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FB00" w14:textId="4972DBFB" w:rsidR="00844BC6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  <w:r w:rsidRPr="00C042BB">
        <w:rPr>
          <w:sz w:val="16"/>
          <w:szCs w:val="16"/>
        </w:rPr>
        <w:t>Załącznik nr 1</w:t>
      </w:r>
    </w:p>
    <w:p w14:paraId="4D70490C" w14:textId="78E4F0BF" w:rsidR="009A0442" w:rsidRPr="00C042BB" w:rsidRDefault="00A75BCD" w:rsidP="009A0442">
      <w:pPr>
        <w:spacing w:after="0" w:line="276" w:lineRule="auto"/>
        <w:ind w:left="6804"/>
        <w:rPr>
          <w:sz w:val="16"/>
          <w:szCs w:val="16"/>
        </w:rPr>
      </w:pPr>
      <w:r>
        <w:rPr>
          <w:sz w:val="16"/>
          <w:szCs w:val="16"/>
        </w:rPr>
        <w:t>d</w:t>
      </w:r>
      <w:r w:rsidR="009A0442" w:rsidRPr="00C042BB">
        <w:rPr>
          <w:sz w:val="16"/>
          <w:szCs w:val="16"/>
        </w:rPr>
        <w:t xml:space="preserve">o Zarządzenia </w:t>
      </w:r>
      <w:r w:rsidR="00297289">
        <w:rPr>
          <w:sz w:val="16"/>
          <w:szCs w:val="16"/>
        </w:rPr>
        <w:t>Kierownika GOPS</w:t>
      </w:r>
    </w:p>
    <w:p w14:paraId="566E09B1" w14:textId="477306A2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  <w:r w:rsidRPr="00C042BB">
        <w:rPr>
          <w:sz w:val="16"/>
          <w:szCs w:val="16"/>
        </w:rPr>
        <w:t>Nr</w:t>
      </w:r>
      <w:r w:rsidR="006A0D34" w:rsidRPr="00C042BB">
        <w:rPr>
          <w:sz w:val="16"/>
          <w:szCs w:val="16"/>
        </w:rPr>
        <w:t xml:space="preserve"> </w:t>
      </w:r>
      <w:r w:rsidR="00297289">
        <w:rPr>
          <w:sz w:val="16"/>
          <w:szCs w:val="16"/>
        </w:rPr>
        <w:t>5</w:t>
      </w:r>
      <w:r w:rsidR="000F00B2">
        <w:rPr>
          <w:sz w:val="16"/>
          <w:szCs w:val="16"/>
        </w:rPr>
        <w:t>/2024</w:t>
      </w:r>
      <w:r w:rsidRPr="00C042BB">
        <w:rPr>
          <w:sz w:val="16"/>
          <w:szCs w:val="16"/>
        </w:rPr>
        <w:t xml:space="preserve"> z dni</w:t>
      </w:r>
      <w:r w:rsidR="006A0D34" w:rsidRPr="00C042BB">
        <w:rPr>
          <w:sz w:val="16"/>
          <w:szCs w:val="16"/>
        </w:rPr>
        <w:t>a</w:t>
      </w:r>
      <w:r w:rsidR="003F5A38">
        <w:rPr>
          <w:sz w:val="16"/>
          <w:szCs w:val="16"/>
        </w:rPr>
        <w:t xml:space="preserve"> </w:t>
      </w:r>
      <w:r w:rsidR="00297289">
        <w:rPr>
          <w:sz w:val="16"/>
          <w:szCs w:val="16"/>
        </w:rPr>
        <w:t>06</w:t>
      </w:r>
      <w:r w:rsidR="003F5A38">
        <w:rPr>
          <w:sz w:val="16"/>
          <w:szCs w:val="16"/>
        </w:rPr>
        <w:t>.12.2024</w:t>
      </w:r>
      <w:r w:rsidR="006A0D34" w:rsidRPr="00C042BB">
        <w:rPr>
          <w:sz w:val="16"/>
          <w:szCs w:val="16"/>
        </w:rPr>
        <w:t xml:space="preserve"> r.</w:t>
      </w:r>
    </w:p>
    <w:p w14:paraId="4FCC9BD8" w14:textId="290375B0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04C6B89C" w14:textId="56A4D9B7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0D411F4B" w14:textId="165A439C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1FE07677" w14:textId="012D6EF4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47063133" w14:textId="539A51F6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624726E7" w14:textId="5EAC5245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13DCFF8E" w14:textId="20449FF0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03B87A41" w14:textId="5736CEB4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6CA4A6FB" w14:textId="03A6D1FD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31D2927B" w14:textId="764A3BAB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18DFF7CC" w14:textId="63321D81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14A2DA3F" w14:textId="469B6A71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534F5CCC" w14:textId="26A7DF98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113989C3" w14:textId="6766B283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69DB4007" w14:textId="1B3430BA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0682C8D6" w14:textId="625F7828" w:rsidR="009A0442" w:rsidRPr="00C042BB" w:rsidRDefault="009A0442" w:rsidP="00365CC6">
      <w:pPr>
        <w:spacing w:after="0" w:line="276" w:lineRule="auto"/>
        <w:rPr>
          <w:sz w:val="16"/>
          <w:szCs w:val="16"/>
        </w:rPr>
      </w:pPr>
    </w:p>
    <w:p w14:paraId="03917C23" w14:textId="7F5409E0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560BDB4C" w14:textId="77777777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0A8C0327" w14:textId="3861A63E" w:rsidR="009A0442" w:rsidRPr="00C042BB" w:rsidRDefault="009A0442" w:rsidP="009A0442">
      <w:pPr>
        <w:spacing w:after="0" w:line="276" w:lineRule="auto"/>
        <w:ind w:left="6804"/>
        <w:rPr>
          <w:sz w:val="16"/>
          <w:szCs w:val="16"/>
        </w:rPr>
      </w:pPr>
    </w:p>
    <w:p w14:paraId="15335F69" w14:textId="4DC2DC1E" w:rsidR="009A0442" w:rsidRPr="00C042BB" w:rsidRDefault="009A0442" w:rsidP="009A0442">
      <w:pPr>
        <w:spacing w:after="0" w:line="276" w:lineRule="auto"/>
        <w:rPr>
          <w:sz w:val="36"/>
          <w:szCs w:val="36"/>
        </w:rPr>
      </w:pPr>
    </w:p>
    <w:p w14:paraId="4E866D87" w14:textId="77777777" w:rsidR="00EC43DA" w:rsidRPr="00C042BB" w:rsidRDefault="009A0442" w:rsidP="009A0442">
      <w:pPr>
        <w:spacing w:after="0" w:line="276" w:lineRule="auto"/>
        <w:jc w:val="center"/>
        <w:rPr>
          <w:b/>
          <w:bCs/>
          <w:i/>
          <w:iCs/>
          <w:sz w:val="36"/>
          <w:szCs w:val="36"/>
        </w:rPr>
      </w:pPr>
      <w:r w:rsidRPr="00C042BB">
        <w:rPr>
          <w:b/>
          <w:bCs/>
          <w:i/>
          <w:iCs/>
          <w:sz w:val="36"/>
          <w:szCs w:val="36"/>
        </w:rPr>
        <w:t xml:space="preserve">Regulamin rekrutacji uczestników </w:t>
      </w:r>
    </w:p>
    <w:p w14:paraId="47833F44" w14:textId="49549FE2" w:rsidR="009A0442" w:rsidRPr="00C042BB" w:rsidRDefault="009A0442" w:rsidP="009A0442">
      <w:pPr>
        <w:spacing w:after="0" w:line="276" w:lineRule="auto"/>
        <w:jc w:val="center"/>
        <w:rPr>
          <w:b/>
          <w:bCs/>
          <w:i/>
          <w:iCs/>
          <w:sz w:val="36"/>
          <w:szCs w:val="36"/>
        </w:rPr>
      </w:pPr>
      <w:r w:rsidRPr="00C042BB">
        <w:rPr>
          <w:b/>
          <w:bCs/>
          <w:i/>
          <w:iCs/>
          <w:sz w:val="36"/>
          <w:szCs w:val="36"/>
        </w:rPr>
        <w:t>do Programu:</w:t>
      </w:r>
    </w:p>
    <w:p w14:paraId="139D5823" w14:textId="51405B0E" w:rsidR="00365CC6" w:rsidRDefault="009A0442" w:rsidP="000F00B2">
      <w:pPr>
        <w:spacing w:after="0" w:line="276" w:lineRule="auto"/>
        <w:jc w:val="center"/>
        <w:rPr>
          <w:b/>
          <w:bCs/>
          <w:i/>
          <w:iCs/>
          <w:sz w:val="36"/>
          <w:szCs w:val="36"/>
        </w:rPr>
      </w:pPr>
      <w:r w:rsidRPr="00C042BB">
        <w:rPr>
          <w:b/>
          <w:bCs/>
          <w:i/>
          <w:iCs/>
          <w:sz w:val="36"/>
          <w:szCs w:val="36"/>
        </w:rPr>
        <w:t xml:space="preserve">Asystent </w:t>
      </w:r>
      <w:r w:rsidR="008232A1" w:rsidRPr="00C042BB">
        <w:rPr>
          <w:b/>
          <w:bCs/>
          <w:i/>
          <w:iCs/>
          <w:sz w:val="36"/>
          <w:szCs w:val="36"/>
        </w:rPr>
        <w:t>o</w:t>
      </w:r>
      <w:r w:rsidRPr="00C042BB">
        <w:rPr>
          <w:b/>
          <w:bCs/>
          <w:i/>
          <w:iCs/>
          <w:sz w:val="36"/>
          <w:szCs w:val="36"/>
        </w:rPr>
        <w:t xml:space="preserve">sobisty </w:t>
      </w:r>
      <w:r w:rsidR="008232A1" w:rsidRPr="00C042BB">
        <w:rPr>
          <w:b/>
          <w:bCs/>
          <w:i/>
          <w:iCs/>
          <w:sz w:val="36"/>
          <w:szCs w:val="36"/>
        </w:rPr>
        <w:t>o</w:t>
      </w:r>
      <w:r w:rsidRPr="00C042BB">
        <w:rPr>
          <w:b/>
          <w:bCs/>
          <w:i/>
          <w:iCs/>
          <w:sz w:val="36"/>
          <w:szCs w:val="36"/>
        </w:rPr>
        <w:t xml:space="preserve">soby </w:t>
      </w:r>
      <w:r w:rsidR="008232A1" w:rsidRPr="00C042BB">
        <w:rPr>
          <w:b/>
          <w:bCs/>
          <w:i/>
          <w:iCs/>
          <w:sz w:val="36"/>
          <w:szCs w:val="36"/>
        </w:rPr>
        <w:t>z n</w:t>
      </w:r>
      <w:r w:rsidRPr="00C042BB">
        <w:rPr>
          <w:b/>
          <w:bCs/>
          <w:i/>
          <w:iCs/>
          <w:sz w:val="36"/>
          <w:szCs w:val="36"/>
        </w:rPr>
        <w:t>iepełnosprawn</w:t>
      </w:r>
      <w:r w:rsidR="008232A1" w:rsidRPr="00C042BB">
        <w:rPr>
          <w:b/>
          <w:bCs/>
          <w:i/>
          <w:iCs/>
          <w:sz w:val="36"/>
          <w:szCs w:val="36"/>
        </w:rPr>
        <w:t>ością</w:t>
      </w:r>
      <w:r w:rsidR="00C22D20" w:rsidRPr="00C042BB">
        <w:rPr>
          <w:b/>
          <w:bCs/>
          <w:i/>
          <w:iCs/>
          <w:sz w:val="36"/>
          <w:szCs w:val="36"/>
        </w:rPr>
        <w:br/>
        <w:t>dla Jednostek Samorządu Terytorialnego</w:t>
      </w:r>
      <w:r w:rsidRPr="00C042BB">
        <w:rPr>
          <w:b/>
          <w:bCs/>
          <w:i/>
          <w:iCs/>
          <w:sz w:val="36"/>
          <w:szCs w:val="36"/>
        </w:rPr>
        <w:t xml:space="preserve"> – </w:t>
      </w:r>
      <w:r w:rsidR="008232A1" w:rsidRPr="00C042BB">
        <w:rPr>
          <w:b/>
          <w:bCs/>
          <w:i/>
          <w:iCs/>
          <w:sz w:val="36"/>
          <w:szCs w:val="36"/>
        </w:rPr>
        <w:br/>
      </w:r>
      <w:r w:rsidRPr="00C042BB">
        <w:rPr>
          <w:b/>
          <w:bCs/>
          <w:i/>
          <w:iCs/>
          <w:sz w:val="36"/>
          <w:szCs w:val="36"/>
        </w:rPr>
        <w:t>edycja 202</w:t>
      </w:r>
      <w:r w:rsidR="00C22D20" w:rsidRPr="00C042BB">
        <w:rPr>
          <w:b/>
          <w:bCs/>
          <w:i/>
          <w:iCs/>
          <w:sz w:val="36"/>
          <w:szCs w:val="36"/>
        </w:rPr>
        <w:t>5</w:t>
      </w:r>
    </w:p>
    <w:p w14:paraId="2CF1FAA9" w14:textId="5A29DF50" w:rsidR="000F00B2" w:rsidRDefault="000F00B2" w:rsidP="000F00B2">
      <w:pPr>
        <w:spacing w:after="0" w:line="276" w:lineRule="auto"/>
        <w:jc w:val="center"/>
        <w:rPr>
          <w:b/>
          <w:bCs/>
          <w:i/>
          <w:iCs/>
          <w:sz w:val="36"/>
          <w:szCs w:val="36"/>
        </w:rPr>
      </w:pPr>
    </w:p>
    <w:p w14:paraId="1368E991" w14:textId="3AD50990" w:rsidR="000F00B2" w:rsidRDefault="000F00B2" w:rsidP="000F00B2">
      <w:pPr>
        <w:spacing w:after="0" w:line="276" w:lineRule="auto"/>
        <w:jc w:val="center"/>
        <w:rPr>
          <w:b/>
          <w:bCs/>
          <w:i/>
          <w:iCs/>
          <w:sz w:val="36"/>
          <w:szCs w:val="36"/>
        </w:rPr>
      </w:pPr>
    </w:p>
    <w:p w14:paraId="19DCA165" w14:textId="77777777" w:rsidR="000F00B2" w:rsidRPr="00C042BB" w:rsidRDefault="000F00B2" w:rsidP="000F00B2">
      <w:pPr>
        <w:spacing w:after="0" w:line="276" w:lineRule="auto"/>
        <w:jc w:val="center"/>
        <w:rPr>
          <w:b/>
          <w:bCs/>
          <w:i/>
          <w:iCs/>
          <w:sz w:val="36"/>
          <w:szCs w:val="36"/>
        </w:rPr>
      </w:pPr>
    </w:p>
    <w:p w14:paraId="19C1F6AC" w14:textId="4120D603" w:rsidR="00EC43DA" w:rsidRPr="00C042BB" w:rsidRDefault="00EC43DA" w:rsidP="009A0442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23BF0D67" w14:textId="7371F9DD" w:rsidR="00EC43DA" w:rsidRPr="00C042BB" w:rsidRDefault="00EC43DA" w:rsidP="009A0442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768B7E21" w14:textId="6072B917" w:rsidR="00EC43DA" w:rsidRPr="00C042BB" w:rsidRDefault="00EC43DA" w:rsidP="009A0442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2C337FFF" w14:textId="4EC22EE8" w:rsidR="00EC43DA" w:rsidRPr="00C042BB" w:rsidRDefault="00EC43DA" w:rsidP="009A0442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7E91ABE2" w14:textId="6D6EEF16" w:rsidR="00EC43DA" w:rsidRPr="00C042BB" w:rsidRDefault="00EC43DA" w:rsidP="009A0442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53D70F75" w14:textId="77777777" w:rsidR="00365CC6" w:rsidRPr="00C042BB" w:rsidRDefault="00365CC6" w:rsidP="009A0442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6F21DCFB" w14:textId="01278651" w:rsidR="00EC43DA" w:rsidRPr="00C042BB" w:rsidRDefault="00EC43DA" w:rsidP="009A0442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07B41EAE" w14:textId="77777777" w:rsidR="00DF50D8" w:rsidRPr="00C042BB" w:rsidRDefault="00DF50D8" w:rsidP="004C3832">
      <w:pPr>
        <w:spacing w:after="0" w:line="276" w:lineRule="auto"/>
        <w:rPr>
          <w:b/>
          <w:bCs/>
          <w:sz w:val="36"/>
          <w:szCs w:val="36"/>
        </w:rPr>
      </w:pPr>
    </w:p>
    <w:p w14:paraId="3CF61E71" w14:textId="77777777" w:rsidR="00EC43DA" w:rsidRPr="00C042BB" w:rsidRDefault="00EC43DA" w:rsidP="009A0442">
      <w:pPr>
        <w:spacing w:after="0" w:line="276" w:lineRule="auto"/>
        <w:jc w:val="center"/>
        <w:rPr>
          <w:b/>
          <w:bCs/>
        </w:rPr>
      </w:pPr>
    </w:p>
    <w:p w14:paraId="323E4490" w14:textId="3D8BF300" w:rsidR="00EC43DA" w:rsidRPr="00C042BB" w:rsidRDefault="00EC43DA" w:rsidP="00522F31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042BB">
        <w:rPr>
          <w:b/>
          <w:bCs/>
          <w:sz w:val="24"/>
          <w:szCs w:val="24"/>
        </w:rPr>
        <w:lastRenderedPageBreak/>
        <w:t>§1</w:t>
      </w:r>
    </w:p>
    <w:p w14:paraId="3FA01C9F" w14:textId="569888C3" w:rsidR="00DF50D8" w:rsidRPr="00C042BB" w:rsidRDefault="00EC43DA" w:rsidP="00C909D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042BB">
        <w:rPr>
          <w:b/>
          <w:bCs/>
          <w:sz w:val="24"/>
          <w:szCs w:val="24"/>
        </w:rPr>
        <w:t>Postanowienia ogólne</w:t>
      </w:r>
    </w:p>
    <w:p w14:paraId="757ABA47" w14:textId="15531B70" w:rsidR="00EC43DA" w:rsidRPr="00C042BB" w:rsidRDefault="00EC43DA" w:rsidP="005A7A1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042BB">
        <w:rPr>
          <w:sz w:val="24"/>
          <w:szCs w:val="24"/>
        </w:rPr>
        <w:t xml:space="preserve">Regulamin rekrutacji uczestników do Programu </w:t>
      </w:r>
      <w:r w:rsidR="008232A1" w:rsidRPr="00C042BB">
        <w:rPr>
          <w:sz w:val="24"/>
          <w:szCs w:val="24"/>
        </w:rPr>
        <w:t>„</w:t>
      </w:r>
      <w:r w:rsidRPr="00C042BB">
        <w:rPr>
          <w:sz w:val="24"/>
          <w:szCs w:val="24"/>
        </w:rPr>
        <w:t xml:space="preserve">Asystent </w:t>
      </w:r>
      <w:r w:rsidR="008232A1" w:rsidRPr="00C042BB">
        <w:rPr>
          <w:sz w:val="24"/>
          <w:szCs w:val="24"/>
        </w:rPr>
        <w:t>o</w:t>
      </w:r>
      <w:r w:rsidRPr="00C042BB">
        <w:rPr>
          <w:sz w:val="24"/>
          <w:szCs w:val="24"/>
        </w:rPr>
        <w:t xml:space="preserve">sobisty </w:t>
      </w:r>
      <w:r w:rsidR="008232A1" w:rsidRPr="00C042BB">
        <w:rPr>
          <w:sz w:val="24"/>
          <w:szCs w:val="24"/>
        </w:rPr>
        <w:t>o</w:t>
      </w:r>
      <w:r w:rsidRPr="00C042BB">
        <w:rPr>
          <w:sz w:val="24"/>
          <w:szCs w:val="24"/>
        </w:rPr>
        <w:t xml:space="preserve">soby </w:t>
      </w:r>
      <w:r w:rsidR="00C909D5" w:rsidRPr="00C042BB">
        <w:rPr>
          <w:sz w:val="24"/>
          <w:szCs w:val="24"/>
        </w:rPr>
        <w:br/>
      </w:r>
      <w:r w:rsidR="008232A1" w:rsidRPr="00C042BB">
        <w:rPr>
          <w:sz w:val="24"/>
          <w:szCs w:val="24"/>
        </w:rPr>
        <w:t>z n</w:t>
      </w:r>
      <w:r w:rsidRPr="00C042BB">
        <w:rPr>
          <w:sz w:val="24"/>
          <w:szCs w:val="24"/>
        </w:rPr>
        <w:t>iepełnosprawn</w:t>
      </w:r>
      <w:r w:rsidR="008232A1" w:rsidRPr="00C042BB">
        <w:rPr>
          <w:sz w:val="24"/>
          <w:szCs w:val="24"/>
        </w:rPr>
        <w:t>ością”</w:t>
      </w:r>
      <w:r w:rsidRPr="00C042BB">
        <w:rPr>
          <w:sz w:val="24"/>
          <w:szCs w:val="24"/>
        </w:rPr>
        <w:t xml:space="preserve"> </w:t>
      </w:r>
      <w:r w:rsidR="00C22D20" w:rsidRPr="00C042BB">
        <w:rPr>
          <w:sz w:val="24"/>
          <w:szCs w:val="24"/>
        </w:rPr>
        <w:t xml:space="preserve">dla Jednostek Samorządu Terytorialnego </w:t>
      </w:r>
      <w:r w:rsidRPr="00C042BB">
        <w:rPr>
          <w:sz w:val="24"/>
          <w:szCs w:val="24"/>
        </w:rPr>
        <w:t>– edycja 202</w:t>
      </w:r>
      <w:r w:rsidR="00C22D20" w:rsidRPr="00C042BB">
        <w:rPr>
          <w:sz w:val="24"/>
          <w:szCs w:val="24"/>
        </w:rPr>
        <w:t>5</w:t>
      </w:r>
      <w:r w:rsidRPr="00C042BB">
        <w:rPr>
          <w:sz w:val="24"/>
          <w:szCs w:val="24"/>
        </w:rPr>
        <w:t xml:space="preserve"> zwanego dalej Programem, określa zasady zakwalifikowania się do udziału w niniejszym Programie.</w:t>
      </w:r>
    </w:p>
    <w:p w14:paraId="600D14F7" w14:textId="4ABEC182" w:rsidR="00EC43DA" w:rsidRPr="00C042BB" w:rsidRDefault="00EC43DA" w:rsidP="005A7A1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042BB">
        <w:rPr>
          <w:sz w:val="24"/>
          <w:szCs w:val="24"/>
        </w:rPr>
        <w:t xml:space="preserve">Program realizowany jest przez </w:t>
      </w:r>
      <w:r w:rsidR="00297289">
        <w:rPr>
          <w:sz w:val="24"/>
          <w:szCs w:val="24"/>
        </w:rPr>
        <w:t>Gminny</w:t>
      </w:r>
      <w:r w:rsidR="0080329D" w:rsidRPr="00C042BB">
        <w:rPr>
          <w:sz w:val="24"/>
          <w:szCs w:val="24"/>
        </w:rPr>
        <w:t xml:space="preserve"> Ośrodek Pomocy Społecznej w </w:t>
      </w:r>
      <w:r w:rsidR="00297289">
        <w:rPr>
          <w:sz w:val="24"/>
          <w:szCs w:val="24"/>
        </w:rPr>
        <w:t>Dywitach</w:t>
      </w:r>
      <w:r w:rsidRPr="00C042BB">
        <w:rPr>
          <w:sz w:val="24"/>
          <w:szCs w:val="24"/>
        </w:rPr>
        <w:t xml:space="preserve"> </w:t>
      </w:r>
      <w:r w:rsidR="00522F31" w:rsidRPr="00C042BB">
        <w:rPr>
          <w:sz w:val="24"/>
          <w:szCs w:val="24"/>
        </w:rPr>
        <w:t xml:space="preserve">i będzie trwał </w:t>
      </w:r>
      <w:r w:rsidRPr="00C042BB">
        <w:rPr>
          <w:sz w:val="24"/>
          <w:szCs w:val="24"/>
        </w:rPr>
        <w:t>do 31.12.202</w:t>
      </w:r>
      <w:r w:rsidR="00C22D20" w:rsidRPr="00C042BB">
        <w:rPr>
          <w:sz w:val="24"/>
          <w:szCs w:val="24"/>
        </w:rPr>
        <w:t>5</w:t>
      </w:r>
      <w:r w:rsidRPr="00C042BB">
        <w:rPr>
          <w:sz w:val="24"/>
          <w:szCs w:val="24"/>
        </w:rPr>
        <w:t xml:space="preserve"> r.</w:t>
      </w:r>
    </w:p>
    <w:p w14:paraId="21062D1E" w14:textId="65CB7209" w:rsidR="008232A1" w:rsidRPr="00C042BB" w:rsidRDefault="00EC43DA" w:rsidP="005A7A1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042BB">
        <w:rPr>
          <w:sz w:val="24"/>
          <w:szCs w:val="24"/>
        </w:rPr>
        <w:t xml:space="preserve">Program w 100% finansowany jest ze środków Funduszu Solidarnościowego w ramach resortowego Programu Ministra Rodziny i Polityki Społecznej </w:t>
      </w:r>
      <w:r w:rsidR="008232A1" w:rsidRPr="00C042BB">
        <w:rPr>
          <w:sz w:val="24"/>
          <w:szCs w:val="24"/>
        </w:rPr>
        <w:t xml:space="preserve">„Asystent osobisty osoby </w:t>
      </w:r>
      <w:r w:rsidR="00C909D5" w:rsidRPr="00C042BB">
        <w:rPr>
          <w:sz w:val="24"/>
          <w:szCs w:val="24"/>
        </w:rPr>
        <w:br/>
      </w:r>
      <w:r w:rsidR="008232A1" w:rsidRPr="00C042BB">
        <w:rPr>
          <w:sz w:val="24"/>
          <w:szCs w:val="24"/>
        </w:rPr>
        <w:t xml:space="preserve">z niepełnosprawnością” </w:t>
      </w:r>
      <w:r w:rsidR="00C22D20" w:rsidRPr="00C042BB">
        <w:rPr>
          <w:sz w:val="24"/>
          <w:szCs w:val="24"/>
        </w:rPr>
        <w:t>dla Jednostek Samorządu Terytorialnego – edycja 2025.</w:t>
      </w:r>
    </w:p>
    <w:p w14:paraId="16CDF87F" w14:textId="70A8CD31" w:rsidR="00EC43DA" w:rsidRPr="00C042BB" w:rsidRDefault="00EC43DA" w:rsidP="005A7A1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042BB">
        <w:rPr>
          <w:sz w:val="24"/>
          <w:szCs w:val="24"/>
        </w:rPr>
        <w:t xml:space="preserve">Program skierowany jest do mieszkańców </w:t>
      </w:r>
      <w:r w:rsidR="00297289">
        <w:rPr>
          <w:sz w:val="24"/>
          <w:szCs w:val="24"/>
        </w:rPr>
        <w:t>gminy Dywity</w:t>
      </w:r>
      <w:r w:rsidR="004C7616" w:rsidRPr="00C042BB">
        <w:rPr>
          <w:sz w:val="24"/>
          <w:szCs w:val="24"/>
        </w:rPr>
        <w:t>.</w:t>
      </w:r>
    </w:p>
    <w:p w14:paraId="51387BB9" w14:textId="0F78F033" w:rsidR="004C7616" w:rsidRPr="00C042BB" w:rsidRDefault="004C7616" w:rsidP="00522F3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042BB">
        <w:rPr>
          <w:sz w:val="24"/>
          <w:szCs w:val="24"/>
        </w:rPr>
        <w:t>Udział w Programie jest bezpłatny.</w:t>
      </w:r>
    </w:p>
    <w:p w14:paraId="29F6041B" w14:textId="620A3E40" w:rsidR="004C7616" w:rsidRPr="00C042BB" w:rsidRDefault="004C7616" w:rsidP="00522F31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042BB">
        <w:rPr>
          <w:b/>
          <w:bCs/>
          <w:sz w:val="24"/>
          <w:szCs w:val="24"/>
        </w:rPr>
        <w:t>§2</w:t>
      </w:r>
    </w:p>
    <w:p w14:paraId="20838103" w14:textId="714DF40D" w:rsidR="00DF50D8" w:rsidRPr="00C042BB" w:rsidRDefault="004C7616" w:rsidP="00C909D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042BB">
        <w:rPr>
          <w:b/>
          <w:bCs/>
          <w:sz w:val="24"/>
          <w:szCs w:val="24"/>
        </w:rPr>
        <w:t>Adresaci Programu</w:t>
      </w:r>
    </w:p>
    <w:p w14:paraId="3EDC9961" w14:textId="198228A9" w:rsidR="004C7616" w:rsidRPr="00C042BB" w:rsidRDefault="004C7616" w:rsidP="00522F31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C042BB">
        <w:rPr>
          <w:sz w:val="24"/>
          <w:szCs w:val="24"/>
        </w:rPr>
        <w:t>Program adresowany jest do:</w:t>
      </w:r>
    </w:p>
    <w:p w14:paraId="1736A582" w14:textId="5FF865E0" w:rsidR="002F04B7" w:rsidRPr="00C042BB" w:rsidRDefault="002F04B7" w:rsidP="00522F31">
      <w:pPr>
        <w:pStyle w:val="Akapitzlist"/>
        <w:numPr>
          <w:ilvl w:val="0"/>
          <w:numId w:val="4"/>
        </w:num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C042BB">
        <w:rPr>
          <w:rFonts w:cstheme="minorHAnsi"/>
          <w:sz w:val="24"/>
          <w:szCs w:val="24"/>
        </w:rPr>
        <w:t xml:space="preserve">dzieci </w:t>
      </w:r>
      <w:r w:rsidR="00C22D20" w:rsidRPr="00C042BB">
        <w:rPr>
          <w:rFonts w:cstheme="minorHAnsi"/>
          <w:sz w:val="24"/>
          <w:szCs w:val="24"/>
        </w:rPr>
        <w:t xml:space="preserve">od 2 </w:t>
      </w:r>
      <w:r w:rsidRPr="00C042BB">
        <w:rPr>
          <w:rFonts w:cstheme="minorHAnsi"/>
          <w:sz w:val="24"/>
          <w:szCs w:val="24"/>
        </w:rPr>
        <w:t xml:space="preserve">do 16 roku życia z orzeczeniem o niepełnosprawności łącznie ze wskazaniami: konieczności stałej lub długotrwałej opieki lub pomocy innej osoby w związku </w:t>
      </w:r>
      <w:r w:rsidR="006A0D34" w:rsidRPr="00C042BB">
        <w:rPr>
          <w:rFonts w:cstheme="minorHAnsi"/>
          <w:sz w:val="24"/>
          <w:szCs w:val="24"/>
        </w:rPr>
        <w:br/>
      </w:r>
      <w:r w:rsidRPr="00C042BB">
        <w:rPr>
          <w:rFonts w:cstheme="minorHAnsi"/>
          <w:sz w:val="24"/>
          <w:szCs w:val="24"/>
        </w:rPr>
        <w:t>ze znacznie ograniczoną możliwością samodzielnej egzystencji oraz konieczności stałego współudziału na co dzień opiekuna dziecka w procesie jego leczenia, rehabilitacji i edukacji</w:t>
      </w:r>
      <w:r w:rsidRPr="00C042BB">
        <w:rPr>
          <w:rFonts w:cstheme="minorHAnsi"/>
          <w:sz w:val="24"/>
          <w:szCs w:val="24"/>
          <w:vertAlign w:val="superscript"/>
        </w:rPr>
        <w:t xml:space="preserve"> </w:t>
      </w:r>
      <w:r w:rsidRPr="00C042BB">
        <w:rPr>
          <w:rFonts w:cstheme="minorHAnsi"/>
          <w:sz w:val="24"/>
          <w:szCs w:val="24"/>
        </w:rPr>
        <w:t>oraz</w:t>
      </w:r>
    </w:p>
    <w:p w14:paraId="26782E51" w14:textId="6BE53810" w:rsidR="002F04B7" w:rsidRPr="00C042BB" w:rsidRDefault="002F04B7" w:rsidP="00522F31">
      <w:pPr>
        <w:pStyle w:val="Tekstkomentarza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042BB">
        <w:rPr>
          <w:rFonts w:asciiTheme="minorHAnsi" w:hAnsiTheme="minorHAnsi" w:cstheme="minorHAnsi"/>
          <w:sz w:val="24"/>
          <w:szCs w:val="24"/>
        </w:rPr>
        <w:t>os</w:t>
      </w:r>
      <w:r w:rsidR="00E234AE" w:rsidRPr="00C042BB">
        <w:rPr>
          <w:rFonts w:asciiTheme="minorHAnsi" w:hAnsiTheme="minorHAnsi" w:cstheme="minorHAnsi"/>
          <w:sz w:val="24"/>
          <w:szCs w:val="24"/>
        </w:rPr>
        <w:t>ób z niepełnosprawnościami</w:t>
      </w:r>
      <w:r w:rsidRPr="00C042BB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E234AE" w:rsidRPr="00C042BB">
        <w:rPr>
          <w:rFonts w:asciiTheme="minorHAnsi" w:hAnsiTheme="minorHAnsi" w:cstheme="minorHAnsi"/>
          <w:sz w:val="24"/>
          <w:szCs w:val="24"/>
        </w:rPr>
        <w:t>ych</w:t>
      </w:r>
      <w:r w:rsidRPr="00C042BB">
        <w:rPr>
          <w:rFonts w:asciiTheme="minorHAnsi" w:hAnsiTheme="minorHAnsi" w:cstheme="minorHAnsi"/>
          <w:sz w:val="24"/>
          <w:szCs w:val="24"/>
        </w:rPr>
        <w:t xml:space="preserve"> orzeczenie:</w:t>
      </w:r>
    </w:p>
    <w:p w14:paraId="647BFDE1" w14:textId="64F8B05A" w:rsidR="002F04B7" w:rsidRDefault="002F04B7" w:rsidP="00522F31">
      <w:pPr>
        <w:pStyle w:val="Tekstkomentarza"/>
        <w:numPr>
          <w:ilvl w:val="0"/>
          <w:numId w:val="5"/>
        </w:numPr>
        <w:spacing w:line="360" w:lineRule="auto"/>
        <w:ind w:left="1276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sz w:val="24"/>
          <w:szCs w:val="24"/>
        </w:rPr>
        <w:t xml:space="preserve">o znacznym stopniu niepełnosprawności 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7C10B447" w14:textId="2905F79B" w:rsidR="00B45E99" w:rsidRPr="00C042BB" w:rsidRDefault="00B45E99" w:rsidP="00522F31">
      <w:pPr>
        <w:pStyle w:val="Tekstkomentarza"/>
        <w:numPr>
          <w:ilvl w:val="0"/>
          <w:numId w:val="5"/>
        </w:numPr>
        <w:spacing w:line="360" w:lineRule="auto"/>
        <w:ind w:left="1276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 umiarkowanym stopniu niepełnosprawności, albo</w:t>
      </w:r>
    </w:p>
    <w:p w14:paraId="66F36309" w14:textId="33924BA1" w:rsidR="00C909D5" w:rsidRPr="00C042BB" w:rsidRDefault="00B45E99" w:rsidP="00C909D5">
      <w:pPr>
        <w:pStyle w:val="Tekstkomentarza"/>
        <w:numPr>
          <w:ilvl w:val="0"/>
          <w:numId w:val="5"/>
        </w:numPr>
        <w:spacing w:line="360" w:lineRule="auto"/>
        <w:ind w:left="1276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2F04B7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raktowane na równi z orzeczeni</w:t>
      </w:r>
      <w:r w:rsidR="00E234AE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em</w:t>
      </w:r>
      <w:r w:rsidR="002F04B7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wymienionym w lit. a,</w:t>
      </w:r>
      <w:r w:rsidR="002F04B7" w:rsidRPr="00C042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F04B7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niepełnosprawnych.</w:t>
      </w:r>
    </w:p>
    <w:p w14:paraId="0ED15DFD" w14:textId="4DF26401" w:rsidR="0001549A" w:rsidRPr="00C042BB" w:rsidRDefault="0001549A" w:rsidP="00522F31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§3</w:t>
      </w:r>
    </w:p>
    <w:p w14:paraId="268C5736" w14:textId="222B46F5" w:rsidR="00F224C1" w:rsidRPr="00C042BB" w:rsidRDefault="0001549A" w:rsidP="00C909D5">
      <w:pPr>
        <w:pStyle w:val="Tekstkomentarza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Zasady rekrutacji</w:t>
      </w:r>
    </w:p>
    <w:p w14:paraId="11D12760" w14:textId="22595BB3" w:rsidR="0001549A" w:rsidRPr="00C042BB" w:rsidRDefault="001E7327" w:rsidP="001E7327">
      <w:pPr>
        <w:pStyle w:val="Tekstkomentarza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1. 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297289">
        <w:rPr>
          <w:rFonts w:asciiTheme="minorHAnsi" w:hAnsiTheme="minorHAnsi" w:cstheme="minorHAnsi"/>
          <w:color w:val="000000" w:themeColor="text1"/>
          <w:sz w:val="24"/>
          <w:szCs w:val="24"/>
        </w:rPr>
        <w:t>Gminny</w:t>
      </w:r>
      <w:r w:rsidR="0001549A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Ośrodek Pomocy Społecznej w </w:t>
      </w:r>
      <w:r w:rsidR="00B45E99">
        <w:rPr>
          <w:rFonts w:asciiTheme="minorHAnsi" w:hAnsiTheme="minorHAnsi" w:cstheme="minorHAnsi"/>
          <w:color w:val="000000" w:themeColor="text1"/>
          <w:sz w:val="24"/>
          <w:szCs w:val="24"/>
        </w:rPr>
        <w:t>Dywitach</w:t>
      </w:r>
      <w:r w:rsidR="0001549A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planuje objęcie wsparciem </w:t>
      </w:r>
      <w:r w:rsidR="00297289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="00F224C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297289">
        <w:rPr>
          <w:rFonts w:asciiTheme="minorHAnsi" w:hAnsiTheme="minorHAnsi" w:cstheme="minorHAnsi"/>
          <w:color w:val="000000" w:themeColor="text1"/>
          <w:sz w:val="24"/>
          <w:szCs w:val="24"/>
        </w:rPr>
        <w:t>ób</w:t>
      </w:r>
      <w:r w:rsidR="00F224C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909D5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F224C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z niepełnosprawnościami:</w:t>
      </w:r>
    </w:p>
    <w:p w14:paraId="37C3620D" w14:textId="2D5DD487" w:rsidR="00F224C1" w:rsidRDefault="00F224C1" w:rsidP="00522F31">
      <w:pPr>
        <w:pStyle w:val="Tekstkomentarza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sz w:val="24"/>
          <w:szCs w:val="24"/>
        </w:rPr>
        <w:t>a)</w:t>
      </w:r>
      <w:r w:rsidR="00522F31" w:rsidRPr="00C042BB">
        <w:rPr>
          <w:rFonts w:asciiTheme="minorHAnsi" w:hAnsiTheme="minorHAnsi" w:cstheme="minorHAnsi"/>
          <w:sz w:val="24"/>
          <w:szCs w:val="24"/>
        </w:rPr>
        <w:t xml:space="preserve"> </w:t>
      </w:r>
      <w:r w:rsidRPr="00C042BB">
        <w:rPr>
          <w:rFonts w:asciiTheme="minorHAnsi" w:hAnsiTheme="minorHAnsi" w:cstheme="minorHAnsi"/>
          <w:sz w:val="24"/>
          <w:szCs w:val="24"/>
        </w:rPr>
        <w:t>o znacznym stopniu niepełnosprawności</w:t>
      </w:r>
      <w:r w:rsidR="00B45E99">
        <w:rPr>
          <w:rFonts w:asciiTheme="minorHAnsi" w:hAnsiTheme="minorHAnsi" w:cstheme="minorHAnsi"/>
          <w:sz w:val="24"/>
          <w:szCs w:val="24"/>
        </w:rPr>
        <w:t xml:space="preserve">, </w:t>
      </w:r>
      <w:r w:rsidRPr="00C042BB">
        <w:rPr>
          <w:rFonts w:asciiTheme="minorHAnsi" w:hAnsiTheme="minorHAnsi" w:cstheme="minorHAnsi"/>
          <w:sz w:val="24"/>
          <w:szCs w:val="24"/>
        </w:rPr>
        <w:t xml:space="preserve"> 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E50C8A0" w14:textId="62EA571C" w:rsidR="00B45E99" w:rsidRPr="00C042BB" w:rsidRDefault="00B45E99" w:rsidP="00B45E99">
      <w:pPr>
        <w:pStyle w:val="Tekstkomentarza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b) o umiarkowanym stopniu niepełnosprawności, albo</w:t>
      </w:r>
    </w:p>
    <w:p w14:paraId="02CA84AE" w14:textId="77777777" w:rsidR="00B45E99" w:rsidRPr="00C042BB" w:rsidRDefault="00B45E99" w:rsidP="00522F31">
      <w:pPr>
        <w:pStyle w:val="Tekstkomentarza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D9552B4" w14:textId="2C432BF9" w:rsidR="00F224C1" w:rsidRPr="00C042BB" w:rsidRDefault="00B45E99" w:rsidP="00522F31">
      <w:pPr>
        <w:pStyle w:val="Tekstkomentarza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F224C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522F3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24C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traktowane na równi z orzeczeni</w:t>
      </w:r>
      <w:r w:rsidR="00E234AE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em</w:t>
      </w:r>
      <w:r w:rsidR="00F224C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wymienionym w lit. a,</w:t>
      </w:r>
      <w:r w:rsidR="00F224C1" w:rsidRPr="00C042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24C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niepełnosprawnych.</w:t>
      </w:r>
    </w:p>
    <w:p w14:paraId="174D37D5" w14:textId="583EDE19" w:rsidR="00F224C1" w:rsidRPr="00C042BB" w:rsidRDefault="00E30A1A" w:rsidP="002A515E">
      <w:pPr>
        <w:pStyle w:val="Tekstkomentarza"/>
        <w:spacing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1E7327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Aby </w:t>
      </w:r>
      <w:r w:rsidR="002A515E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ubiegać się o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udział w programie należy:</w:t>
      </w:r>
    </w:p>
    <w:p w14:paraId="78E96AEA" w14:textId="540393F0" w:rsidR="00E30A1A" w:rsidRPr="00C042BB" w:rsidRDefault="00E30A1A" w:rsidP="002A515E">
      <w:pPr>
        <w:pStyle w:val="Tekstkomentarza"/>
        <w:spacing w:line="360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a. złożyć w terminie </w:t>
      </w:r>
      <w:r w:rsidR="00DD188B" w:rsidRPr="00DD188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od</w:t>
      </w:r>
      <w:r w:rsidR="00DD188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2972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  <w:r w:rsidR="00DD188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grudnia 2024 r.</w:t>
      </w:r>
      <w:r w:rsidR="00DD18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042BB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297289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DD188B">
        <w:rPr>
          <w:rFonts w:asciiTheme="minorHAnsi" w:hAnsiTheme="minorHAnsi" w:cstheme="minorHAnsi"/>
          <w:b/>
          <w:bCs/>
          <w:sz w:val="24"/>
          <w:szCs w:val="24"/>
        </w:rPr>
        <w:t xml:space="preserve"> grudnia</w:t>
      </w:r>
      <w:r w:rsidRPr="00C042BB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A97C9B" w:rsidRPr="00C042B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C042BB">
        <w:rPr>
          <w:rFonts w:asciiTheme="minorHAnsi" w:hAnsiTheme="minorHAnsi" w:cstheme="minorHAnsi"/>
          <w:sz w:val="24"/>
          <w:szCs w:val="24"/>
        </w:rPr>
        <w:t xml:space="preserve"> </w:t>
      </w:r>
      <w:r w:rsidRPr="00DD188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r.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dokumenty zgłoszeniowe, tj.:</w:t>
      </w:r>
    </w:p>
    <w:p w14:paraId="7FAD6E3F" w14:textId="0400C1B5" w:rsidR="00E30A1A" w:rsidRPr="00C042BB" w:rsidRDefault="00E30A1A" w:rsidP="005A7A12">
      <w:pPr>
        <w:pStyle w:val="Tekstkomentarz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Kartę zgłoszenia do Programu </w:t>
      </w:r>
      <w:r w:rsidR="008232A1" w:rsidRPr="00C042BB">
        <w:rPr>
          <w:rFonts w:asciiTheme="minorHAnsi" w:hAnsiTheme="minorHAnsi"/>
          <w:b/>
          <w:bCs/>
          <w:sz w:val="24"/>
          <w:szCs w:val="24"/>
        </w:rPr>
        <w:t xml:space="preserve">„Asystent osobisty osoby z niepełnosprawnością” </w:t>
      </w:r>
      <w:r w:rsidR="00C22D20" w:rsidRPr="00C042BB">
        <w:rPr>
          <w:rFonts w:asciiTheme="minorHAnsi" w:hAnsiTheme="minorHAnsi"/>
          <w:b/>
          <w:bCs/>
          <w:sz w:val="24"/>
          <w:szCs w:val="24"/>
        </w:rPr>
        <w:t>dla Jednostek Samorządu Terytorialnego – edycja 2025</w:t>
      </w:r>
      <w:r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która stanowi załącznik nr 1 do niniejszego regulaminu;</w:t>
      </w:r>
    </w:p>
    <w:p w14:paraId="625FFBD7" w14:textId="2A39CE33" w:rsidR="00E30A1A" w:rsidRPr="00C042BB" w:rsidRDefault="00E30A1A" w:rsidP="005A7A12">
      <w:pPr>
        <w:pStyle w:val="Tekstkomentarz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Kserokopię orzeczenia o niepełnosprawności;</w:t>
      </w:r>
    </w:p>
    <w:p w14:paraId="619143AF" w14:textId="63593FE0" w:rsidR="00854339" w:rsidRPr="00C042BB" w:rsidRDefault="00854339" w:rsidP="00854339">
      <w:pPr>
        <w:pStyle w:val="Tekstkomentarz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Klauzule informacyjne RODO</w:t>
      </w:r>
      <w:r w:rsidR="00966E63"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– załącznik nr </w:t>
      </w:r>
      <w:r w:rsidR="00C14A8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966E63"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do niniejszego regulaminu;</w:t>
      </w:r>
    </w:p>
    <w:p w14:paraId="2E771A54" w14:textId="2B9DF3B0" w:rsidR="00E30A1A" w:rsidRPr="00C042BB" w:rsidRDefault="008232A1" w:rsidP="005A7A12">
      <w:pPr>
        <w:pStyle w:val="Tekstkomentarz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Kserokopię postanowienia sądu o ustaleniu opiekuna prawnego osobie </w:t>
      </w:r>
      <w:r w:rsidR="00C909D5"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 niepełnosprawnością (jeśli dotyczy)</w:t>
      </w:r>
      <w:r w:rsidR="00E30A1A"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0377AA64" w14:textId="549D4522" w:rsidR="005D63B7" w:rsidRPr="00C042BB" w:rsidRDefault="005D63B7" w:rsidP="005D63B7">
      <w:pPr>
        <w:pStyle w:val="Tekstkomentarza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3. Odrębnym Zarządzeniem </w:t>
      </w:r>
      <w:r w:rsidR="00297289">
        <w:rPr>
          <w:rFonts w:asciiTheme="minorHAnsi" w:hAnsiTheme="minorHAnsi" w:cstheme="minorHAnsi"/>
          <w:color w:val="000000" w:themeColor="text1"/>
          <w:sz w:val="24"/>
          <w:szCs w:val="24"/>
        </w:rPr>
        <w:t>Kierownika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97289">
        <w:rPr>
          <w:rFonts w:asciiTheme="minorHAnsi" w:hAnsiTheme="minorHAnsi" w:cstheme="minorHAnsi"/>
          <w:color w:val="000000" w:themeColor="text1"/>
          <w:sz w:val="24"/>
          <w:szCs w:val="24"/>
        </w:rPr>
        <w:t>Gminnego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Ośrodka Pomocy Społecznej w </w:t>
      </w:r>
      <w:r w:rsidR="00297289">
        <w:rPr>
          <w:rFonts w:asciiTheme="minorHAnsi" w:hAnsiTheme="minorHAnsi" w:cstheme="minorHAnsi"/>
          <w:color w:val="000000" w:themeColor="text1"/>
          <w:sz w:val="24"/>
          <w:szCs w:val="24"/>
        </w:rPr>
        <w:t>Dywitach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zostanie powołana Komisja rekrutacyjna w celu wyłonienia uczestników Programu Asystent osobisty osoby</w:t>
      </w:r>
      <w:r w:rsidR="00C909D5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niepełnosprawnością </w:t>
      </w:r>
      <w:r w:rsidR="00C22D20" w:rsidRPr="00C042BB">
        <w:rPr>
          <w:rFonts w:asciiTheme="minorHAnsi" w:hAnsiTheme="minorHAnsi"/>
          <w:sz w:val="24"/>
          <w:szCs w:val="24"/>
        </w:rPr>
        <w:t>dla Jednostek Samorządu Terytorialnego – edycja 2025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15D44D5" w14:textId="421507EC" w:rsidR="002A515E" w:rsidRPr="00C042BB" w:rsidRDefault="005D63B7" w:rsidP="002A515E">
      <w:pPr>
        <w:pStyle w:val="Tekstkomentarza"/>
        <w:spacing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A515E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2A515E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2A515E" w:rsidRPr="00C042BB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Dokumenty zgłoszeniowe, które nie będą spełniały wymogów formalnych nie będą podlegały ocenie Komisji rekrutacyjnej.</w:t>
      </w:r>
    </w:p>
    <w:p w14:paraId="272A1CD4" w14:textId="17B2C19A" w:rsidR="00852281" w:rsidRPr="00297289" w:rsidRDefault="005D63B7" w:rsidP="00805949">
      <w:pPr>
        <w:spacing w:line="360" w:lineRule="auto"/>
        <w:ind w:left="567" w:hanging="567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97289">
        <w:rPr>
          <w:rFonts w:cstheme="minorHAnsi"/>
          <w:color w:val="000000" w:themeColor="text1"/>
          <w:sz w:val="24"/>
          <w:szCs w:val="24"/>
        </w:rPr>
        <w:t>5</w:t>
      </w:r>
      <w:r w:rsidR="002A515E" w:rsidRPr="00297289">
        <w:rPr>
          <w:rFonts w:cstheme="minorHAnsi"/>
          <w:color w:val="000000" w:themeColor="text1"/>
          <w:sz w:val="24"/>
          <w:szCs w:val="24"/>
        </w:rPr>
        <w:t>.</w:t>
      </w:r>
      <w:r w:rsidR="0091318B" w:rsidRPr="00297289">
        <w:rPr>
          <w:rFonts w:cstheme="minorHAnsi"/>
          <w:color w:val="000000" w:themeColor="text1"/>
          <w:sz w:val="24"/>
          <w:szCs w:val="24"/>
        </w:rPr>
        <w:t xml:space="preserve"> </w:t>
      </w:r>
      <w:r w:rsidR="001E7327" w:rsidRPr="00297289">
        <w:rPr>
          <w:rFonts w:cstheme="minorHAnsi"/>
          <w:color w:val="000000" w:themeColor="text1"/>
          <w:sz w:val="24"/>
          <w:szCs w:val="24"/>
        </w:rPr>
        <w:tab/>
      </w:r>
      <w:r w:rsidR="00487E01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Dokumenty należy złożyć w formie papierowej w </w:t>
      </w:r>
      <w:r w:rsidR="00297289" w:rsidRPr="00297289">
        <w:rPr>
          <w:rFonts w:cstheme="minorHAnsi"/>
          <w:b/>
          <w:bCs/>
          <w:color w:val="000000" w:themeColor="text1"/>
          <w:sz w:val="24"/>
          <w:szCs w:val="24"/>
        </w:rPr>
        <w:t>Gminnym</w:t>
      </w:r>
      <w:r w:rsidR="00487E01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 Ośrodku Pomocy Społecznej w </w:t>
      </w:r>
      <w:r w:rsidR="00297289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 Dywitach </w:t>
      </w:r>
      <w:r w:rsidR="002A515E" w:rsidRPr="00297289">
        <w:rPr>
          <w:rFonts w:cstheme="minorHAnsi"/>
          <w:b/>
          <w:bCs/>
          <w:color w:val="000000" w:themeColor="text1"/>
          <w:sz w:val="24"/>
          <w:szCs w:val="24"/>
        </w:rPr>
        <w:t>lub wysłać</w:t>
      </w:r>
      <w:r w:rsidR="00852281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 elektronicznie</w:t>
      </w:r>
      <w:r w:rsidR="006A0D34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 na skrzynkę</w:t>
      </w:r>
      <w:r w:rsidR="002A515E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 e-PUAP</w:t>
      </w:r>
      <w:r w:rsidR="006A0D34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97289" w:rsidRPr="00297289">
        <w:rPr>
          <w:rFonts w:cstheme="minorHAnsi"/>
          <w:b/>
          <w:bCs/>
          <w:color w:val="000000" w:themeColor="text1"/>
          <w:sz w:val="24"/>
          <w:szCs w:val="24"/>
        </w:rPr>
        <w:t>Gminnego</w:t>
      </w:r>
      <w:r w:rsidR="006A0D34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 Ośrodka Pomocy Społecznej w </w:t>
      </w:r>
      <w:r w:rsidR="00297289" w:rsidRPr="00297289">
        <w:rPr>
          <w:rFonts w:cstheme="minorHAnsi"/>
          <w:b/>
          <w:bCs/>
          <w:color w:val="000000" w:themeColor="text1"/>
          <w:sz w:val="24"/>
          <w:szCs w:val="24"/>
        </w:rPr>
        <w:t>Dywitach</w:t>
      </w:r>
      <w:r w:rsidR="002A515E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10E92" w:rsidRPr="00297289">
        <w:rPr>
          <w:rFonts w:cstheme="minorHAnsi"/>
          <w:b/>
          <w:bCs/>
          <w:color w:val="000000" w:themeColor="text1"/>
          <w:sz w:val="24"/>
          <w:szCs w:val="24"/>
        </w:rPr>
        <w:t>na</w:t>
      </w:r>
      <w:r w:rsidR="002A515E" w:rsidRPr="00297289">
        <w:rPr>
          <w:rFonts w:cstheme="minorHAnsi"/>
          <w:b/>
          <w:bCs/>
          <w:color w:val="000000" w:themeColor="text1"/>
          <w:sz w:val="24"/>
          <w:szCs w:val="24"/>
        </w:rPr>
        <w:t xml:space="preserve"> adres: </w:t>
      </w:r>
      <w:r w:rsidR="00297289" w:rsidRPr="00297289">
        <w:rPr>
          <w:b/>
          <w:bCs/>
        </w:rPr>
        <w:t>/GOPSDYWITY/</w:t>
      </w:r>
      <w:proofErr w:type="spellStart"/>
      <w:r w:rsidR="00297289" w:rsidRPr="00297289">
        <w:rPr>
          <w:b/>
          <w:bCs/>
        </w:rPr>
        <w:t>SkrytkaESP</w:t>
      </w:r>
      <w:proofErr w:type="spellEnd"/>
      <w:r w:rsidR="00297289" w:rsidRPr="00297289">
        <w:rPr>
          <w:b/>
          <w:bCs/>
        </w:rPr>
        <w:t xml:space="preserve"> </w:t>
      </w:r>
      <w:r w:rsidR="00A10E92" w:rsidRPr="00297289">
        <w:rPr>
          <w:rFonts w:cstheme="minorHAnsi"/>
          <w:b/>
          <w:bCs/>
          <w:color w:val="000000" w:themeColor="text1"/>
          <w:sz w:val="24"/>
          <w:szCs w:val="24"/>
        </w:rPr>
        <w:t>(</w:t>
      </w:r>
      <w:r w:rsidR="00A10E92" w:rsidRPr="00297289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dokumenty </w:t>
      </w:r>
      <w:r w:rsidR="0076549C" w:rsidRPr="00297289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zgłoszeniowe </w:t>
      </w:r>
      <w:r w:rsidR="00A10E92" w:rsidRPr="0029728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należy podpisać podpisem elektronicznym</w:t>
      </w:r>
      <w:r w:rsidR="00DD188B" w:rsidRPr="00297289">
        <w:rPr>
          <w:rFonts w:cstheme="minorHAnsi"/>
          <w:b/>
          <w:bCs/>
          <w:color w:val="000000" w:themeColor="text1"/>
          <w:sz w:val="24"/>
          <w:szCs w:val="24"/>
        </w:rPr>
        <w:t>!</w:t>
      </w:r>
      <w:r w:rsidR="00A10E92" w:rsidRPr="00297289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="00852281" w:rsidRPr="00297289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5703FB74" w14:textId="386C9AAD" w:rsidR="00C873B2" w:rsidRPr="00C042BB" w:rsidRDefault="00C873B2" w:rsidP="00852281">
      <w:pPr>
        <w:pStyle w:val="Tekstkomentarza"/>
        <w:spacing w:line="360" w:lineRule="auto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Dokumenty będą przyjmowane w dni robocze</w:t>
      </w:r>
      <w:r w:rsidR="00522F3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pracy </w:t>
      </w:r>
      <w:r w:rsidR="00297289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środka. </w:t>
      </w:r>
    </w:p>
    <w:p w14:paraId="382B8946" w14:textId="52D2BCDB" w:rsidR="00C873B2" w:rsidRPr="00C042BB" w:rsidRDefault="005D63B7" w:rsidP="001E7327">
      <w:pPr>
        <w:pStyle w:val="Tekstkomentarza"/>
        <w:spacing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C873B2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1E7327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076DB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Dokumenty wskazane powyżej muszą być podpisane własnoręcznym podpisem osoby niepełnosprawnej lub </w:t>
      </w:r>
      <w:r w:rsidR="00C22D20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jej </w:t>
      </w:r>
      <w:r w:rsidR="008076DB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opiekuna prawnego, w przypadku zgłoszenia dziecka dokumenty podpisuje rodzi</w:t>
      </w:r>
      <w:r w:rsidR="00522F3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8076DB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opiekun prawny dziecka. </w:t>
      </w:r>
      <w:r w:rsidR="008076DB"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(W przypadku opieki prawnej  należy dołączyć stosowny dokument).</w:t>
      </w:r>
    </w:p>
    <w:p w14:paraId="60E4CE5A" w14:textId="00C58EAE" w:rsidR="008076DB" w:rsidRPr="00C042BB" w:rsidRDefault="005D63B7" w:rsidP="001E7327">
      <w:pPr>
        <w:pStyle w:val="Tekstkomentarza"/>
        <w:spacing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8076DB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1E7327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076DB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Dokumenty zgłoszeniowe będą podlegały rejestracji zgodnie z kolejnością </w:t>
      </w:r>
      <w:r w:rsidR="00E267D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złożenia.</w:t>
      </w:r>
    </w:p>
    <w:p w14:paraId="4E534593" w14:textId="20294266" w:rsidR="00E267D1" w:rsidRPr="00C042BB" w:rsidRDefault="005D63B7" w:rsidP="001E7327">
      <w:pPr>
        <w:pStyle w:val="Tekstkomentarza"/>
        <w:spacing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E267D1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1E7327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E267D1" w:rsidRPr="00C042B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Złożenie pełnej dokumentacji zgłoszeniowej nie oznacza automatycznego zakwalifikowania do udziału w Programie.</w:t>
      </w:r>
    </w:p>
    <w:p w14:paraId="4636AC77" w14:textId="1153BFC0" w:rsidR="002D2955" w:rsidRPr="00C042BB" w:rsidRDefault="005D63B7" w:rsidP="001E7327">
      <w:pPr>
        <w:pStyle w:val="Tekstkomentarza"/>
        <w:spacing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9</w:t>
      </w:r>
      <w:r w:rsidR="002D2955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1E7327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2D2955" w:rsidRPr="00C042BB">
        <w:rPr>
          <w:rFonts w:asciiTheme="minorHAnsi" w:hAnsiTheme="minorHAnsi" w:cstheme="minorHAnsi"/>
          <w:color w:val="000000" w:themeColor="text1"/>
          <w:sz w:val="24"/>
          <w:szCs w:val="24"/>
        </w:rPr>
        <w:t>Po zakończeniu etapu składania wniosków, prowadzona będzie weryfikacja kryteriów dostępu do udziału w Programie i obliczanie punktów.</w:t>
      </w:r>
    </w:p>
    <w:p w14:paraId="5D13E954" w14:textId="77777777" w:rsidR="00DD188B" w:rsidRDefault="005D63B7" w:rsidP="00DD188B">
      <w:pPr>
        <w:pStyle w:val="Tekstkomentarza"/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D188B">
        <w:rPr>
          <w:rFonts w:asciiTheme="minorHAnsi" w:hAnsiTheme="minorHAnsi" w:cstheme="minorHAnsi"/>
          <w:sz w:val="24"/>
          <w:szCs w:val="24"/>
        </w:rPr>
        <w:t>10</w:t>
      </w:r>
      <w:r w:rsidR="002D2955" w:rsidRPr="00DD188B">
        <w:rPr>
          <w:rFonts w:asciiTheme="minorHAnsi" w:hAnsiTheme="minorHAnsi" w:cstheme="minorHAnsi"/>
          <w:sz w:val="24"/>
          <w:szCs w:val="24"/>
        </w:rPr>
        <w:t xml:space="preserve">. </w:t>
      </w:r>
      <w:r w:rsidR="001E7327" w:rsidRPr="00DD188B">
        <w:rPr>
          <w:rFonts w:asciiTheme="minorHAnsi" w:hAnsiTheme="minorHAnsi" w:cstheme="minorHAnsi"/>
          <w:sz w:val="24"/>
          <w:szCs w:val="24"/>
        </w:rPr>
        <w:tab/>
      </w:r>
      <w:r w:rsidR="002D2955" w:rsidRPr="00DD188B">
        <w:rPr>
          <w:rFonts w:asciiTheme="minorHAnsi" w:hAnsiTheme="minorHAnsi" w:cstheme="minorHAnsi"/>
          <w:sz w:val="24"/>
          <w:szCs w:val="24"/>
        </w:rPr>
        <w:t>Przyznawanie punktów nastąpi na podstawie poniższych kryteriów</w:t>
      </w:r>
      <w:r w:rsidR="00D60A96" w:rsidRPr="00DD188B">
        <w:rPr>
          <w:rFonts w:asciiTheme="minorHAnsi" w:hAnsiTheme="minorHAnsi" w:cstheme="minorHAnsi"/>
          <w:sz w:val="24"/>
          <w:szCs w:val="24"/>
        </w:rPr>
        <w:t xml:space="preserve"> określonych w Programie Asystent osobisty osoby z niepełnosprawnością </w:t>
      </w:r>
      <w:r w:rsidR="00D16E8A" w:rsidRPr="00DD188B">
        <w:rPr>
          <w:rFonts w:asciiTheme="minorHAnsi" w:hAnsiTheme="minorHAnsi" w:cstheme="minorHAnsi"/>
          <w:sz w:val="24"/>
          <w:szCs w:val="24"/>
        </w:rPr>
        <w:t xml:space="preserve">dla Jednostek Samorządu Terytorialnego </w:t>
      </w:r>
      <w:r w:rsidR="00D60A96" w:rsidRPr="00DD188B">
        <w:rPr>
          <w:rFonts w:asciiTheme="minorHAnsi" w:hAnsiTheme="minorHAnsi" w:cstheme="minorHAnsi"/>
          <w:sz w:val="24"/>
          <w:szCs w:val="24"/>
        </w:rPr>
        <w:t>– edycja 202</w:t>
      </w:r>
      <w:r w:rsidR="00D16E8A" w:rsidRPr="00DD188B">
        <w:rPr>
          <w:rFonts w:asciiTheme="minorHAnsi" w:hAnsiTheme="minorHAnsi" w:cstheme="minorHAnsi"/>
          <w:sz w:val="24"/>
          <w:szCs w:val="24"/>
        </w:rPr>
        <w:t>5</w:t>
      </w:r>
      <w:r w:rsidR="002D2955" w:rsidRPr="00DD188B">
        <w:rPr>
          <w:rFonts w:asciiTheme="minorHAnsi" w:hAnsiTheme="minorHAnsi" w:cstheme="minorHAnsi"/>
          <w:sz w:val="24"/>
          <w:szCs w:val="24"/>
        </w:rPr>
        <w:t>:</w:t>
      </w:r>
    </w:p>
    <w:p w14:paraId="66BC27F7" w14:textId="65463D82" w:rsidR="00DD188B" w:rsidRPr="00F9770D" w:rsidRDefault="008232A1" w:rsidP="00DD188B">
      <w:pPr>
        <w:pStyle w:val="Tekstkomentarz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70D">
        <w:rPr>
          <w:rFonts w:asciiTheme="minorHAnsi" w:hAnsiTheme="minorHAnsi" w:cstheme="minorHAnsi"/>
          <w:sz w:val="24"/>
          <w:szCs w:val="24"/>
        </w:rPr>
        <w:t xml:space="preserve">osoba dorosła z niepełnosprawnością </w:t>
      </w:r>
      <w:r w:rsidR="005933F6">
        <w:rPr>
          <w:rFonts w:asciiTheme="minorHAnsi" w:hAnsiTheme="minorHAnsi" w:cstheme="minorHAnsi"/>
          <w:sz w:val="24"/>
          <w:szCs w:val="24"/>
        </w:rPr>
        <w:t>w stopniu znacznym</w:t>
      </w:r>
      <w:r w:rsidR="00B45E99">
        <w:rPr>
          <w:rFonts w:asciiTheme="minorHAnsi" w:hAnsiTheme="minorHAnsi" w:cstheme="minorHAnsi"/>
          <w:sz w:val="24"/>
          <w:szCs w:val="24"/>
        </w:rPr>
        <w:t xml:space="preserve"> lub umiarkowanym</w:t>
      </w:r>
      <w:r w:rsidR="005933F6">
        <w:rPr>
          <w:rFonts w:asciiTheme="minorHAnsi" w:hAnsiTheme="minorHAnsi" w:cstheme="minorHAnsi"/>
          <w:sz w:val="24"/>
          <w:szCs w:val="24"/>
        </w:rPr>
        <w:t xml:space="preserve"> lub traktowanym</w:t>
      </w:r>
      <w:r w:rsidR="00B45E99">
        <w:rPr>
          <w:rFonts w:asciiTheme="minorHAnsi" w:hAnsiTheme="minorHAnsi" w:cstheme="minorHAnsi"/>
          <w:sz w:val="24"/>
          <w:szCs w:val="24"/>
        </w:rPr>
        <w:t xml:space="preserve"> </w:t>
      </w:r>
      <w:r w:rsidR="005933F6">
        <w:rPr>
          <w:rFonts w:asciiTheme="minorHAnsi" w:hAnsiTheme="minorHAnsi" w:cstheme="minorHAnsi"/>
          <w:sz w:val="24"/>
          <w:szCs w:val="24"/>
        </w:rPr>
        <w:t>na</w:t>
      </w:r>
      <w:r w:rsidR="00B45E99">
        <w:rPr>
          <w:rFonts w:asciiTheme="minorHAnsi" w:hAnsiTheme="minorHAnsi" w:cstheme="minorHAnsi"/>
          <w:sz w:val="24"/>
          <w:szCs w:val="24"/>
        </w:rPr>
        <w:t xml:space="preserve"> </w:t>
      </w:r>
      <w:r w:rsidR="005933F6">
        <w:rPr>
          <w:rFonts w:asciiTheme="minorHAnsi" w:hAnsiTheme="minorHAnsi" w:cstheme="minorHAnsi"/>
          <w:sz w:val="24"/>
          <w:szCs w:val="24"/>
        </w:rPr>
        <w:t xml:space="preserve">równi z takim orzeczeniem, </w:t>
      </w:r>
      <w:r w:rsidRPr="00F9770D">
        <w:rPr>
          <w:rFonts w:asciiTheme="minorHAnsi" w:hAnsiTheme="minorHAnsi" w:cstheme="minorHAnsi"/>
          <w:sz w:val="24"/>
          <w:szCs w:val="24"/>
        </w:rPr>
        <w:t xml:space="preserve">zamieszkuje samotnie </w:t>
      </w:r>
      <w:r w:rsidR="00DD188B" w:rsidRPr="00F9770D">
        <w:rPr>
          <w:rFonts w:asciiTheme="minorHAnsi" w:hAnsiTheme="minorHAnsi" w:cstheme="minorHAnsi"/>
          <w:sz w:val="24"/>
          <w:szCs w:val="24"/>
        </w:rPr>
        <w:t>i nie ma możliwości korzystania ze wsparcia osób bliskich</w:t>
      </w:r>
    </w:p>
    <w:p w14:paraId="701CE367" w14:textId="4055F29C" w:rsidR="00DD188B" w:rsidRPr="00F9770D" w:rsidRDefault="00DD188B" w:rsidP="00BB36DB">
      <w:pPr>
        <w:pStyle w:val="Tekstkomentarza"/>
        <w:numPr>
          <w:ilvl w:val="0"/>
          <w:numId w:val="13"/>
        </w:numPr>
        <w:spacing w:line="360" w:lineRule="auto"/>
        <w:ind w:left="1418" w:hanging="338"/>
        <w:jc w:val="both"/>
        <w:rPr>
          <w:rFonts w:asciiTheme="minorHAnsi" w:hAnsiTheme="minorHAnsi" w:cstheme="minorHAnsi"/>
          <w:sz w:val="24"/>
          <w:szCs w:val="24"/>
        </w:rPr>
      </w:pPr>
      <w:r w:rsidRPr="00F9770D">
        <w:rPr>
          <w:rFonts w:asciiTheme="minorHAnsi" w:hAnsiTheme="minorHAnsi" w:cstheme="minorHAnsi"/>
          <w:sz w:val="24"/>
          <w:szCs w:val="24"/>
        </w:rPr>
        <w:t>Tak – 10 punktów</w:t>
      </w:r>
    </w:p>
    <w:p w14:paraId="1F4CDD7B" w14:textId="77777777" w:rsidR="00DD188B" w:rsidRPr="00F9770D" w:rsidRDefault="00DD188B" w:rsidP="00BB36DB">
      <w:pPr>
        <w:pStyle w:val="Tekstkomentarza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70D">
        <w:rPr>
          <w:rFonts w:asciiTheme="minorHAnsi" w:hAnsiTheme="minorHAnsi" w:cstheme="minorHAnsi"/>
          <w:sz w:val="24"/>
          <w:szCs w:val="24"/>
        </w:rPr>
        <w:t>Nie – 0 punktów</w:t>
      </w:r>
    </w:p>
    <w:p w14:paraId="794BBD22" w14:textId="1FADCFD1" w:rsidR="008232A1" w:rsidRPr="00F9770D" w:rsidRDefault="00DD188B" w:rsidP="00E26926">
      <w:pPr>
        <w:pStyle w:val="Tekstkomentarza"/>
        <w:numPr>
          <w:ilvl w:val="0"/>
          <w:numId w:val="12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9770D">
        <w:rPr>
          <w:rFonts w:asciiTheme="minorHAnsi" w:hAnsiTheme="minorHAnsi" w:cstheme="minorHAnsi"/>
          <w:sz w:val="24"/>
          <w:szCs w:val="24"/>
        </w:rPr>
        <w:t xml:space="preserve">osoba dorosła z niepełnosprawnością </w:t>
      </w:r>
      <w:r w:rsidR="005933F6">
        <w:rPr>
          <w:rFonts w:asciiTheme="minorHAnsi" w:hAnsiTheme="minorHAnsi" w:cstheme="minorHAnsi"/>
          <w:sz w:val="24"/>
          <w:szCs w:val="24"/>
        </w:rPr>
        <w:t>w stopniu znacznym</w:t>
      </w:r>
      <w:r w:rsidR="00B45E99">
        <w:rPr>
          <w:rFonts w:asciiTheme="minorHAnsi" w:hAnsiTheme="minorHAnsi" w:cstheme="minorHAnsi"/>
          <w:sz w:val="24"/>
          <w:szCs w:val="24"/>
        </w:rPr>
        <w:t xml:space="preserve"> lub umiarkowanym </w:t>
      </w:r>
      <w:r w:rsidR="005933F6">
        <w:rPr>
          <w:rFonts w:asciiTheme="minorHAnsi" w:hAnsiTheme="minorHAnsi" w:cstheme="minorHAnsi"/>
          <w:sz w:val="24"/>
          <w:szCs w:val="24"/>
        </w:rPr>
        <w:t xml:space="preserve"> lub traktowanym</w:t>
      </w:r>
      <w:r w:rsidR="00B45E99">
        <w:rPr>
          <w:rFonts w:asciiTheme="minorHAnsi" w:hAnsiTheme="minorHAnsi" w:cstheme="minorHAnsi"/>
          <w:sz w:val="24"/>
          <w:szCs w:val="24"/>
        </w:rPr>
        <w:t xml:space="preserve"> </w:t>
      </w:r>
      <w:r w:rsidR="005933F6">
        <w:rPr>
          <w:rFonts w:asciiTheme="minorHAnsi" w:hAnsiTheme="minorHAnsi" w:cstheme="minorHAnsi"/>
          <w:sz w:val="24"/>
          <w:szCs w:val="24"/>
        </w:rPr>
        <w:t>na</w:t>
      </w:r>
      <w:r w:rsidR="00B45E99">
        <w:rPr>
          <w:rFonts w:asciiTheme="minorHAnsi" w:hAnsiTheme="minorHAnsi" w:cstheme="minorHAnsi"/>
          <w:sz w:val="24"/>
          <w:szCs w:val="24"/>
        </w:rPr>
        <w:t xml:space="preserve"> </w:t>
      </w:r>
      <w:r w:rsidR="005933F6">
        <w:rPr>
          <w:rFonts w:asciiTheme="minorHAnsi" w:hAnsiTheme="minorHAnsi" w:cstheme="minorHAnsi"/>
          <w:sz w:val="24"/>
          <w:szCs w:val="24"/>
        </w:rPr>
        <w:t xml:space="preserve">równi z takim orzeczeniem, </w:t>
      </w:r>
      <w:r w:rsidRPr="00F9770D">
        <w:rPr>
          <w:rFonts w:asciiTheme="minorHAnsi" w:hAnsiTheme="minorHAnsi" w:cstheme="minorHAnsi"/>
          <w:sz w:val="24"/>
          <w:szCs w:val="24"/>
        </w:rPr>
        <w:t xml:space="preserve">zamieszkuje </w:t>
      </w:r>
      <w:r w:rsidR="008232A1" w:rsidRPr="00F9770D">
        <w:rPr>
          <w:rFonts w:asciiTheme="minorHAnsi" w:hAnsiTheme="minorHAnsi" w:cstheme="minorHAnsi"/>
          <w:sz w:val="24"/>
          <w:szCs w:val="24"/>
        </w:rPr>
        <w:t>z osobą posiadającą co najmniej umiarkowany stopień niepełnosprawności albo z osobą  będącą powyżej 70 roku życia</w:t>
      </w:r>
    </w:p>
    <w:p w14:paraId="69A3C021" w14:textId="77777777" w:rsidR="008232A1" w:rsidRPr="00F9770D" w:rsidRDefault="008232A1" w:rsidP="008232A1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70D">
        <w:rPr>
          <w:rFonts w:asciiTheme="minorHAnsi" w:hAnsiTheme="minorHAnsi" w:cstheme="minorHAnsi"/>
          <w:sz w:val="24"/>
          <w:szCs w:val="24"/>
        </w:rPr>
        <w:t>Tak – 5 punktów</w:t>
      </w:r>
    </w:p>
    <w:p w14:paraId="42F2D7C0" w14:textId="0BC37F1F" w:rsidR="008232A1" w:rsidRPr="00F9770D" w:rsidRDefault="008232A1" w:rsidP="008232A1">
      <w:pPr>
        <w:pStyle w:val="Tekstkomentarz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70D">
        <w:rPr>
          <w:rFonts w:asciiTheme="minorHAnsi" w:hAnsiTheme="minorHAnsi" w:cstheme="minorHAnsi"/>
          <w:sz w:val="24"/>
          <w:szCs w:val="24"/>
        </w:rPr>
        <w:t>Nie – 0 punktów</w:t>
      </w:r>
    </w:p>
    <w:p w14:paraId="14ACE97E" w14:textId="32815EC3" w:rsidR="00232EC1" w:rsidRPr="00C042BB" w:rsidRDefault="002A515E" w:rsidP="001E7327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 w:cstheme="minorHAnsi"/>
          <w:color w:val="000000" w:themeColor="text1"/>
        </w:rPr>
        <w:t>1</w:t>
      </w:r>
      <w:r w:rsidR="005D63B7" w:rsidRPr="00C042BB">
        <w:rPr>
          <w:rFonts w:asciiTheme="minorHAnsi" w:hAnsiTheme="minorHAnsi" w:cstheme="minorHAnsi"/>
          <w:color w:val="000000" w:themeColor="text1"/>
        </w:rPr>
        <w:t>1</w:t>
      </w:r>
      <w:r w:rsidR="00522F31" w:rsidRPr="00C042BB">
        <w:rPr>
          <w:rFonts w:asciiTheme="minorHAnsi" w:hAnsiTheme="minorHAnsi" w:cstheme="minorHAnsi"/>
          <w:color w:val="000000" w:themeColor="text1"/>
        </w:rPr>
        <w:t xml:space="preserve">. </w:t>
      </w:r>
      <w:r w:rsidR="001E7327" w:rsidRPr="00C042BB">
        <w:rPr>
          <w:rFonts w:asciiTheme="minorHAnsi" w:hAnsiTheme="minorHAnsi" w:cstheme="minorHAnsi"/>
          <w:color w:val="000000" w:themeColor="text1"/>
        </w:rPr>
        <w:tab/>
      </w:r>
      <w:r w:rsidR="00232EC1" w:rsidRPr="00C042BB">
        <w:rPr>
          <w:rFonts w:asciiTheme="minorHAnsi" w:hAnsiTheme="minorHAnsi"/>
        </w:rPr>
        <w:t xml:space="preserve">Do uczestnictwa w Programie zostaną zakwalifikowane osoby, które uzyskały największą liczbę punktów w procesie rekrutacji. </w:t>
      </w:r>
      <w:r w:rsidR="00232EC1" w:rsidRPr="00C042BB">
        <w:rPr>
          <w:rFonts w:asciiTheme="minorHAnsi" w:hAnsiTheme="minorHAnsi"/>
          <w:b/>
          <w:bCs/>
          <w:color w:val="auto"/>
        </w:rPr>
        <w:t xml:space="preserve">W przypadku </w:t>
      </w:r>
      <w:r w:rsidR="00E234AE" w:rsidRPr="00C042BB">
        <w:rPr>
          <w:rFonts w:asciiTheme="minorHAnsi" w:hAnsiTheme="minorHAnsi"/>
          <w:b/>
          <w:bCs/>
          <w:color w:val="auto"/>
        </w:rPr>
        <w:t>osób</w:t>
      </w:r>
      <w:r w:rsidR="00232EC1" w:rsidRPr="00C042BB">
        <w:rPr>
          <w:rFonts w:asciiTheme="minorHAnsi" w:hAnsiTheme="minorHAnsi"/>
          <w:b/>
          <w:bCs/>
          <w:color w:val="auto"/>
        </w:rPr>
        <w:t xml:space="preserve"> posiadających taką samą liczbę punktów</w:t>
      </w:r>
      <w:r w:rsidR="006A0D34" w:rsidRPr="00C042BB">
        <w:rPr>
          <w:rFonts w:asciiTheme="minorHAnsi" w:hAnsiTheme="minorHAnsi"/>
          <w:b/>
          <w:bCs/>
          <w:color w:val="auto"/>
        </w:rPr>
        <w:t xml:space="preserve"> </w:t>
      </w:r>
      <w:r w:rsidR="00232EC1" w:rsidRPr="00C042BB">
        <w:rPr>
          <w:rFonts w:asciiTheme="minorHAnsi" w:hAnsiTheme="minorHAnsi"/>
          <w:b/>
          <w:bCs/>
          <w:color w:val="auto"/>
        </w:rPr>
        <w:t>o zakwalifikowaniu do Programu decydować będzie kolejność zgłoszeń</w:t>
      </w:r>
      <w:r w:rsidR="00BB36DB">
        <w:rPr>
          <w:rFonts w:asciiTheme="minorHAnsi" w:hAnsiTheme="minorHAnsi"/>
          <w:b/>
          <w:bCs/>
          <w:color w:val="auto"/>
        </w:rPr>
        <w:t>.</w:t>
      </w:r>
    </w:p>
    <w:p w14:paraId="2D238EA7" w14:textId="2132A812" w:rsidR="001E7327" w:rsidRPr="00C042BB" w:rsidRDefault="001E7327" w:rsidP="001E7327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>1</w:t>
      </w:r>
      <w:r w:rsidR="005D63B7" w:rsidRPr="00C042BB">
        <w:rPr>
          <w:rFonts w:asciiTheme="minorHAnsi" w:hAnsiTheme="minorHAnsi"/>
        </w:rPr>
        <w:t>2</w:t>
      </w:r>
      <w:r w:rsidRPr="00C042BB">
        <w:rPr>
          <w:rFonts w:asciiTheme="minorHAnsi" w:hAnsiTheme="minorHAnsi"/>
        </w:rPr>
        <w:t xml:space="preserve">. </w:t>
      </w:r>
      <w:r w:rsidRPr="00C042BB">
        <w:rPr>
          <w:rFonts w:asciiTheme="minorHAnsi" w:hAnsiTheme="minorHAnsi"/>
        </w:rPr>
        <w:tab/>
        <w:t xml:space="preserve">W wyniku procesu rekrutacji zostanie utworzona lista osób zakwalifikowanych </w:t>
      </w:r>
      <w:r w:rsidR="006A0D34" w:rsidRPr="00C042BB">
        <w:rPr>
          <w:rFonts w:asciiTheme="minorHAnsi" w:hAnsiTheme="minorHAnsi"/>
        </w:rPr>
        <w:br/>
      </w:r>
      <w:r w:rsidRPr="00C042BB">
        <w:rPr>
          <w:rFonts w:asciiTheme="minorHAnsi" w:hAnsiTheme="minorHAnsi"/>
        </w:rPr>
        <w:t>do uczestnictwa w Programie oraz lista rezerwowa</w:t>
      </w:r>
      <w:r w:rsidR="00852281" w:rsidRPr="00C042BB">
        <w:rPr>
          <w:rFonts w:asciiTheme="minorHAnsi" w:hAnsiTheme="minorHAnsi"/>
        </w:rPr>
        <w:t xml:space="preserve"> osób,</w:t>
      </w:r>
      <w:r w:rsidRPr="00C042BB">
        <w:rPr>
          <w:rFonts w:asciiTheme="minorHAnsi" w:hAnsiTheme="minorHAnsi"/>
        </w:rPr>
        <w:t xml:space="preserve"> które spełniają kryterium dostępu, lecz nie zostały zakwalifikowane do udziału w Programie z uwagi na ograniczoną liczbę miejsc. Osoby z listy rezerwowej danej grupy docelowej mogą zostać zaproszone do udziału </w:t>
      </w:r>
      <w:r w:rsidR="00C909D5" w:rsidRPr="00C042BB">
        <w:rPr>
          <w:rFonts w:asciiTheme="minorHAnsi" w:hAnsiTheme="minorHAnsi"/>
        </w:rPr>
        <w:br/>
      </w:r>
      <w:r w:rsidRPr="00C042BB">
        <w:rPr>
          <w:rFonts w:asciiTheme="minorHAnsi" w:hAnsiTheme="minorHAnsi"/>
        </w:rPr>
        <w:t xml:space="preserve">w Programie według pozycji zajmowanej na liście rezerwowej w trakcie jego trwania </w:t>
      </w:r>
      <w:r w:rsidR="00C909D5" w:rsidRPr="00C042BB">
        <w:rPr>
          <w:rFonts w:asciiTheme="minorHAnsi" w:hAnsiTheme="minorHAnsi"/>
        </w:rPr>
        <w:br/>
      </w:r>
      <w:r w:rsidRPr="00C042BB">
        <w:rPr>
          <w:rFonts w:asciiTheme="minorHAnsi" w:hAnsiTheme="minorHAnsi"/>
        </w:rPr>
        <w:t xml:space="preserve">w przypadku rezygnacji, skreślenia osoby z uczestnictwa lub pojawienia się możliwości zakwalifikowania większej niż zakładana liczba osób. </w:t>
      </w:r>
    </w:p>
    <w:p w14:paraId="21D9715C" w14:textId="238C6153" w:rsidR="001E7327" w:rsidRPr="00C042BB" w:rsidRDefault="001E7327" w:rsidP="001E7327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>1</w:t>
      </w:r>
      <w:r w:rsidR="005D63B7" w:rsidRPr="00C042BB">
        <w:rPr>
          <w:rFonts w:asciiTheme="minorHAnsi" w:hAnsiTheme="minorHAnsi"/>
        </w:rPr>
        <w:t>3</w:t>
      </w:r>
      <w:r w:rsidRPr="00C042BB">
        <w:rPr>
          <w:rFonts w:asciiTheme="minorHAnsi" w:hAnsiTheme="minorHAnsi"/>
        </w:rPr>
        <w:t xml:space="preserve">. </w:t>
      </w:r>
      <w:r w:rsidRPr="00C042BB">
        <w:rPr>
          <w:rFonts w:asciiTheme="minorHAnsi" w:hAnsiTheme="minorHAnsi"/>
        </w:rPr>
        <w:tab/>
      </w:r>
      <w:r w:rsidR="00852281" w:rsidRPr="004729B1">
        <w:rPr>
          <w:rFonts w:asciiTheme="minorHAnsi" w:hAnsiTheme="minorHAnsi"/>
          <w:b/>
          <w:bCs/>
        </w:rPr>
        <w:t>Zgłoszeni</w:t>
      </w:r>
      <w:r w:rsidR="00505CA8" w:rsidRPr="004729B1">
        <w:rPr>
          <w:rFonts w:asciiTheme="minorHAnsi" w:hAnsiTheme="minorHAnsi"/>
          <w:b/>
          <w:bCs/>
        </w:rPr>
        <w:t>a</w:t>
      </w:r>
      <w:r w:rsidR="00852281" w:rsidRPr="004729B1">
        <w:rPr>
          <w:rFonts w:asciiTheme="minorHAnsi" w:hAnsiTheme="minorHAnsi"/>
          <w:b/>
          <w:bCs/>
        </w:rPr>
        <w:t xml:space="preserve"> </w:t>
      </w:r>
      <w:r w:rsidR="00852281" w:rsidRPr="00242D77">
        <w:rPr>
          <w:rFonts w:asciiTheme="minorHAnsi" w:hAnsiTheme="minorHAnsi"/>
        </w:rPr>
        <w:t xml:space="preserve">do udziału w Programie </w:t>
      </w:r>
      <w:r w:rsidR="00505CA8" w:rsidRPr="00242D77">
        <w:rPr>
          <w:rFonts w:asciiTheme="minorHAnsi" w:hAnsiTheme="minorHAnsi"/>
        </w:rPr>
        <w:t>„</w:t>
      </w:r>
      <w:r w:rsidR="00852281" w:rsidRPr="00242D77">
        <w:rPr>
          <w:rFonts w:asciiTheme="minorHAnsi" w:hAnsiTheme="minorHAnsi"/>
        </w:rPr>
        <w:t xml:space="preserve">Asystent </w:t>
      </w:r>
      <w:r w:rsidR="009E7AC5" w:rsidRPr="00242D77">
        <w:rPr>
          <w:rFonts w:asciiTheme="minorHAnsi" w:hAnsiTheme="minorHAnsi"/>
        </w:rPr>
        <w:t>o</w:t>
      </w:r>
      <w:r w:rsidR="00852281" w:rsidRPr="00242D77">
        <w:rPr>
          <w:rFonts w:asciiTheme="minorHAnsi" w:hAnsiTheme="minorHAnsi"/>
        </w:rPr>
        <w:t xml:space="preserve">sobisty </w:t>
      </w:r>
      <w:r w:rsidR="009E7AC5" w:rsidRPr="00242D77">
        <w:rPr>
          <w:rFonts w:asciiTheme="minorHAnsi" w:hAnsiTheme="minorHAnsi"/>
        </w:rPr>
        <w:t>o</w:t>
      </w:r>
      <w:r w:rsidR="00852281" w:rsidRPr="00242D77">
        <w:rPr>
          <w:rFonts w:asciiTheme="minorHAnsi" w:hAnsiTheme="minorHAnsi"/>
        </w:rPr>
        <w:t xml:space="preserve">soby </w:t>
      </w:r>
      <w:r w:rsidR="009E7AC5" w:rsidRPr="00242D77">
        <w:rPr>
          <w:rFonts w:asciiTheme="minorHAnsi" w:hAnsiTheme="minorHAnsi"/>
        </w:rPr>
        <w:t>z n</w:t>
      </w:r>
      <w:r w:rsidR="00852281" w:rsidRPr="00242D77">
        <w:rPr>
          <w:rFonts w:asciiTheme="minorHAnsi" w:hAnsiTheme="minorHAnsi"/>
        </w:rPr>
        <w:t>iepełnosprawn</w:t>
      </w:r>
      <w:r w:rsidR="009E7AC5" w:rsidRPr="00242D77">
        <w:rPr>
          <w:rFonts w:asciiTheme="minorHAnsi" w:hAnsiTheme="minorHAnsi"/>
        </w:rPr>
        <w:t>ością</w:t>
      </w:r>
      <w:r w:rsidR="00C042BB" w:rsidRPr="00242D77">
        <w:rPr>
          <w:rFonts w:asciiTheme="minorHAnsi" w:hAnsiTheme="minorHAnsi"/>
        </w:rPr>
        <w:t xml:space="preserve"> </w:t>
      </w:r>
      <w:r w:rsidR="00AE22C8" w:rsidRPr="00242D77">
        <w:rPr>
          <w:rFonts w:asciiTheme="minorHAnsi" w:hAnsiTheme="minorHAnsi"/>
        </w:rPr>
        <w:t>dla Jednostek Samorządu Terytorialnego – edycja 2025</w:t>
      </w:r>
      <w:r w:rsidR="00505CA8" w:rsidRPr="00242D77">
        <w:rPr>
          <w:rFonts w:asciiTheme="minorHAnsi" w:hAnsiTheme="minorHAnsi"/>
        </w:rPr>
        <w:t>”</w:t>
      </w:r>
      <w:r w:rsidR="00505CA8" w:rsidRPr="004729B1">
        <w:rPr>
          <w:rFonts w:asciiTheme="minorHAnsi" w:hAnsiTheme="minorHAnsi"/>
          <w:b/>
          <w:bCs/>
        </w:rPr>
        <w:t xml:space="preserve">, </w:t>
      </w:r>
      <w:r w:rsidR="00505CA8" w:rsidRPr="00242D77">
        <w:rPr>
          <w:rFonts w:asciiTheme="minorHAnsi" w:hAnsiTheme="minorHAnsi"/>
          <w:b/>
          <w:bCs/>
          <w:u w:val="single"/>
        </w:rPr>
        <w:t xml:space="preserve">które wpłyną </w:t>
      </w:r>
      <w:r w:rsidR="004729B1" w:rsidRPr="00242D77">
        <w:rPr>
          <w:rFonts w:asciiTheme="minorHAnsi" w:hAnsiTheme="minorHAnsi"/>
          <w:b/>
          <w:bCs/>
          <w:u w:val="single"/>
        </w:rPr>
        <w:t xml:space="preserve">przed lub </w:t>
      </w:r>
      <w:r w:rsidR="00505CA8" w:rsidRPr="00242D77">
        <w:rPr>
          <w:rFonts w:asciiTheme="minorHAnsi" w:hAnsiTheme="minorHAnsi"/>
          <w:b/>
          <w:bCs/>
          <w:u w:val="single"/>
        </w:rPr>
        <w:t>po</w:t>
      </w:r>
      <w:r w:rsidR="00505CA8" w:rsidRPr="004729B1">
        <w:rPr>
          <w:rFonts w:asciiTheme="minorHAnsi" w:hAnsiTheme="minorHAnsi"/>
          <w:b/>
          <w:bCs/>
        </w:rPr>
        <w:t xml:space="preserve"> </w:t>
      </w:r>
      <w:r w:rsidR="009E7AC5" w:rsidRPr="004729B1">
        <w:rPr>
          <w:rFonts w:asciiTheme="minorHAnsi" w:hAnsiTheme="minorHAnsi"/>
          <w:b/>
          <w:bCs/>
        </w:rPr>
        <w:t>wskazanym w §3 ust. 2 terminie,</w:t>
      </w:r>
      <w:r w:rsidR="00505CA8" w:rsidRPr="004729B1">
        <w:rPr>
          <w:rFonts w:asciiTheme="minorHAnsi" w:hAnsiTheme="minorHAnsi"/>
          <w:b/>
          <w:bCs/>
        </w:rPr>
        <w:t xml:space="preserve"> </w:t>
      </w:r>
      <w:r w:rsidR="00505CA8" w:rsidRPr="00242D77">
        <w:rPr>
          <w:rFonts w:asciiTheme="minorHAnsi" w:hAnsiTheme="minorHAnsi"/>
          <w:b/>
          <w:bCs/>
          <w:u w:val="single"/>
        </w:rPr>
        <w:t>zostaną pozostawione bez rozpatrzenia.</w:t>
      </w:r>
      <w:r w:rsidRPr="00C042BB">
        <w:rPr>
          <w:rFonts w:asciiTheme="minorHAnsi" w:hAnsiTheme="minorHAnsi"/>
        </w:rPr>
        <w:t xml:space="preserve"> </w:t>
      </w:r>
    </w:p>
    <w:p w14:paraId="17128A9C" w14:textId="288C71C7" w:rsidR="00FF51CE" w:rsidRPr="00C042BB" w:rsidRDefault="00FF51CE" w:rsidP="00A97C9B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>1</w:t>
      </w:r>
      <w:r w:rsidR="005D63B7" w:rsidRPr="00C042BB">
        <w:rPr>
          <w:rFonts w:asciiTheme="minorHAnsi" w:hAnsiTheme="minorHAnsi"/>
        </w:rPr>
        <w:t>4</w:t>
      </w:r>
      <w:r w:rsidRPr="00C042BB">
        <w:rPr>
          <w:rFonts w:asciiTheme="minorHAnsi" w:hAnsiTheme="minorHAnsi"/>
        </w:rPr>
        <w:t xml:space="preserve">. </w:t>
      </w:r>
      <w:r w:rsidRPr="00C042BB">
        <w:rPr>
          <w:rFonts w:asciiTheme="minorHAnsi" w:hAnsiTheme="minorHAnsi"/>
        </w:rPr>
        <w:tab/>
        <w:t xml:space="preserve">O zakwalifikowaniu do Programu osoby zostaną powiadomione </w:t>
      </w:r>
      <w:r w:rsidR="00C042BB">
        <w:rPr>
          <w:rFonts w:asciiTheme="minorHAnsi" w:hAnsiTheme="minorHAnsi"/>
        </w:rPr>
        <w:t>pisemnie</w:t>
      </w:r>
      <w:r w:rsidR="00460E8A">
        <w:rPr>
          <w:rFonts w:asciiTheme="minorHAnsi" w:hAnsiTheme="minorHAnsi"/>
        </w:rPr>
        <w:t xml:space="preserve"> </w:t>
      </w:r>
      <w:r w:rsidRPr="00C042BB">
        <w:rPr>
          <w:rFonts w:asciiTheme="minorHAnsi" w:hAnsiTheme="minorHAnsi"/>
        </w:rPr>
        <w:t xml:space="preserve">w terminie </w:t>
      </w:r>
      <w:r w:rsidR="0076549C" w:rsidRPr="00C042BB">
        <w:rPr>
          <w:rFonts w:asciiTheme="minorHAnsi" w:hAnsiTheme="minorHAnsi"/>
        </w:rPr>
        <w:t>1</w:t>
      </w:r>
      <w:r w:rsidR="00B45E99">
        <w:rPr>
          <w:rFonts w:asciiTheme="minorHAnsi" w:hAnsiTheme="minorHAnsi"/>
        </w:rPr>
        <w:t>4</w:t>
      </w:r>
      <w:r w:rsidRPr="00C042BB">
        <w:rPr>
          <w:rFonts w:asciiTheme="minorHAnsi" w:hAnsiTheme="minorHAnsi"/>
        </w:rPr>
        <w:t xml:space="preserve"> dni</w:t>
      </w:r>
      <w:r w:rsidR="00FF233B" w:rsidRPr="00C042BB">
        <w:rPr>
          <w:rFonts w:asciiTheme="minorHAnsi" w:hAnsiTheme="minorHAnsi"/>
        </w:rPr>
        <w:t xml:space="preserve"> roboczych</w:t>
      </w:r>
      <w:r w:rsidRPr="00C042BB">
        <w:rPr>
          <w:rFonts w:asciiTheme="minorHAnsi" w:hAnsiTheme="minorHAnsi"/>
        </w:rPr>
        <w:t xml:space="preserve"> od dnia dokonania wyboru Uczestnika przez Komisję rekrutacyjną.</w:t>
      </w:r>
      <w:r w:rsidR="00A97C9B" w:rsidRPr="00C042BB">
        <w:rPr>
          <w:rFonts w:asciiTheme="minorHAnsi" w:hAnsiTheme="minorHAnsi"/>
        </w:rPr>
        <w:t xml:space="preserve"> W sytuacji gdy </w:t>
      </w:r>
      <w:r w:rsidR="00A97C9B" w:rsidRPr="00C042BB">
        <w:rPr>
          <w:rFonts w:asciiTheme="minorHAnsi" w:hAnsiTheme="minorHAnsi"/>
        </w:rPr>
        <w:lastRenderedPageBreak/>
        <w:t>w dokumentacji aplikacyjnej nie zostan</w:t>
      </w:r>
      <w:r w:rsidR="00C042BB">
        <w:rPr>
          <w:rFonts w:asciiTheme="minorHAnsi" w:hAnsiTheme="minorHAnsi"/>
        </w:rPr>
        <w:t>ą</w:t>
      </w:r>
      <w:r w:rsidR="00A97C9B" w:rsidRPr="00C042BB">
        <w:rPr>
          <w:rFonts w:asciiTheme="minorHAnsi" w:hAnsiTheme="minorHAnsi"/>
        </w:rPr>
        <w:t xml:space="preserve"> podan</w:t>
      </w:r>
      <w:r w:rsidR="00C042BB">
        <w:rPr>
          <w:rFonts w:asciiTheme="minorHAnsi" w:hAnsiTheme="minorHAnsi"/>
        </w:rPr>
        <w:t>e</w:t>
      </w:r>
      <w:r w:rsidR="00A97C9B" w:rsidRPr="00C042BB">
        <w:rPr>
          <w:rFonts w:asciiTheme="minorHAnsi" w:hAnsiTheme="minorHAnsi"/>
        </w:rPr>
        <w:t xml:space="preserve"> dane kontaktowe, wówczas do udziału </w:t>
      </w:r>
      <w:r w:rsidR="00460E8A">
        <w:rPr>
          <w:rFonts w:asciiTheme="minorHAnsi" w:hAnsiTheme="minorHAnsi"/>
        </w:rPr>
        <w:br/>
      </w:r>
      <w:r w:rsidR="00A97C9B" w:rsidRPr="00C042BB">
        <w:rPr>
          <w:rFonts w:asciiTheme="minorHAnsi" w:hAnsiTheme="minorHAnsi"/>
        </w:rPr>
        <w:t>w Programie zostanie zaproszona kolejna osoba z listy rankingowej.</w:t>
      </w:r>
    </w:p>
    <w:p w14:paraId="1E2B57D2" w14:textId="20900D8A" w:rsidR="00FF51CE" w:rsidRPr="00C042BB" w:rsidRDefault="00FF51CE" w:rsidP="001E7327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>1</w:t>
      </w:r>
      <w:r w:rsidR="005D63B7" w:rsidRPr="00C042BB">
        <w:rPr>
          <w:rFonts w:asciiTheme="minorHAnsi" w:hAnsiTheme="minorHAnsi"/>
        </w:rPr>
        <w:t>5</w:t>
      </w:r>
      <w:r w:rsidRPr="00C042BB">
        <w:rPr>
          <w:rFonts w:asciiTheme="minorHAnsi" w:hAnsiTheme="minorHAnsi"/>
        </w:rPr>
        <w:t xml:space="preserve">. </w:t>
      </w:r>
      <w:r w:rsidRPr="00C042BB">
        <w:rPr>
          <w:rFonts w:asciiTheme="minorHAnsi" w:hAnsiTheme="minorHAnsi"/>
        </w:rPr>
        <w:tab/>
        <w:t>W przypadku niewystarczającej liczby osób chętnych do udziału w Programie, realizator zastrzega sobie prawo do przedłużenia terminu naboru.</w:t>
      </w:r>
    </w:p>
    <w:p w14:paraId="7DD1C5F4" w14:textId="1F5A3D8F" w:rsidR="00FF51CE" w:rsidRPr="00BB36DB" w:rsidRDefault="00FF51CE" w:rsidP="001E7327">
      <w:pPr>
        <w:pStyle w:val="Default"/>
        <w:spacing w:line="360" w:lineRule="auto"/>
        <w:ind w:left="567" w:hanging="567"/>
        <w:jc w:val="both"/>
        <w:rPr>
          <w:rFonts w:asciiTheme="minorHAnsi" w:hAnsiTheme="minorHAnsi"/>
          <w:b/>
          <w:bCs/>
        </w:rPr>
      </w:pPr>
      <w:r w:rsidRPr="00C042BB">
        <w:rPr>
          <w:rFonts w:asciiTheme="minorHAnsi" w:hAnsiTheme="minorHAnsi"/>
        </w:rPr>
        <w:t>1</w:t>
      </w:r>
      <w:r w:rsidR="005D63B7" w:rsidRPr="00C042BB">
        <w:rPr>
          <w:rFonts w:asciiTheme="minorHAnsi" w:hAnsiTheme="minorHAnsi"/>
        </w:rPr>
        <w:t>6</w:t>
      </w:r>
      <w:r w:rsidRPr="00C042BB">
        <w:rPr>
          <w:rFonts w:asciiTheme="minorHAnsi" w:hAnsiTheme="minorHAnsi"/>
        </w:rPr>
        <w:t xml:space="preserve">. </w:t>
      </w:r>
      <w:r w:rsidRPr="00C042BB">
        <w:rPr>
          <w:rFonts w:asciiTheme="minorHAnsi" w:hAnsiTheme="minorHAnsi"/>
        </w:rPr>
        <w:tab/>
      </w:r>
      <w:r w:rsidRPr="00BB36DB">
        <w:rPr>
          <w:rFonts w:asciiTheme="minorHAnsi" w:hAnsiTheme="minorHAnsi"/>
          <w:b/>
          <w:bCs/>
        </w:rPr>
        <w:t xml:space="preserve">Decyzja Komisji </w:t>
      </w:r>
      <w:r w:rsidR="00460E8A" w:rsidRPr="00BB36DB">
        <w:rPr>
          <w:rFonts w:asciiTheme="minorHAnsi" w:hAnsiTheme="minorHAnsi"/>
          <w:b/>
          <w:bCs/>
        </w:rPr>
        <w:t>r</w:t>
      </w:r>
      <w:r w:rsidRPr="00BB36DB">
        <w:rPr>
          <w:rFonts w:asciiTheme="minorHAnsi" w:hAnsiTheme="minorHAnsi"/>
          <w:b/>
          <w:bCs/>
        </w:rPr>
        <w:t>ekrutacyjnej jest ostateczna i nie podlega procedurze odwoławczej.</w:t>
      </w:r>
    </w:p>
    <w:p w14:paraId="48246669" w14:textId="02BB327F" w:rsidR="00FF51CE" w:rsidRPr="00C042BB" w:rsidRDefault="00FF51CE" w:rsidP="001E7327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>1</w:t>
      </w:r>
      <w:r w:rsidR="005D63B7" w:rsidRPr="00C042BB">
        <w:rPr>
          <w:rFonts w:asciiTheme="minorHAnsi" w:hAnsiTheme="minorHAnsi"/>
        </w:rPr>
        <w:t>7</w:t>
      </w:r>
      <w:r w:rsidRPr="00C042BB">
        <w:rPr>
          <w:rFonts w:asciiTheme="minorHAnsi" w:hAnsiTheme="minorHAnsi"/>
        </w:rPr>
        <w:t xml:space="preserve">. </w:t>
      </w:r>
      <w:r w:rsidRPr="00C042BB">
        <w:rPr>
          <w:rFonts w:asciiTheme="minorHAnsi" w:hAnsiTheme="minorHAnsi"/>
        </w:rPr>
        <w:tab/>
        <w:t>Dokumenty rekrutacyjne nie podlegają zwrotowi.</w:t>
      </w:r>
    </w:p>
    <w:p w14:paraId="785A3066" w14:textId="72F4AEB5" w:rsidR="00AF09E8" w:rsidRPr="00C042BB" w:rsidRDefault="00FF51CE" w:rsidP="00C909D5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>1</w:t>
      </w:r>
      <w:r w:rsidR="005D63B7" w:rsidRPr="00C042BB">
        <w:rPr>
          <w:rFonts w:asciiTheme="minorHAnsi" w:hAnsiTheme="minorHAnsi"/>
        </w:rPr>
        <w:t>8</w:t>
      </w:r>
      <w:r w:rsidRPr="00C042BB">
        <w:rPr>
          <w:rFonts w:asciiTheme="minorHAnsi" w:hAnsiTheme="minorHAnsi"/>
        </w:rPr>
        <w:t xml:space="preserve">. </w:t>
      </w:r>
      <w:r w:rsidRPr="00C042BB">
        <w:rPr>
          <w:rFonts w:asciiTheme="minorHAnsi" w:hAnsiTheme="minorHAnsi"/>
        </w:rPr>
        <w:tab/>
        <w:t xml:space="preserve">Rekrutacja uczestników programu będzie prowadzona w </w:t>
      </w:r>
      <w:r w:rsidR="00297289">
        <w:rPr>
          <w:rFonts w:asciiTheme="minorHAnsi" w:hAnsiTheme="minorHAnsi"/>
        </w:rPr>
        <w:t>Gminnym</w:t>
      </w:r>
      <w:r w:rsidRPr="00C042BB">
        <w:rPr>
          <w:rFonts w:asciiTheme="minorHAnsi" w:hAnsiTheme="minorHAnsi"/>
        </w:rPr>
        <w:t xml:space="preserve"> Ośrodku Pomocy </w:t>
      </w:r>
      <w:r w:rsidRPr="00B45E99">
        <w:rPr>
          <w:rFonts w:asciiTheme="minorHAnsi" w:hAnsiTheme="minorHAnsi"/>
          <w:color w:val="auto"/>
        </w:rPr>
        <w:t xml:space="preserve">Społecznej </w:t>
      </w:r>
      <w:r w:rsidR="00B45E99" w:rsidRPr="00B45E99">
        <w:rPr>
          <w:rFonts w:asciiTheme="minorHAnsi" w:hAnsiTheme="minorHAnsi"/>
          <w:color w:val="auto"/>
        </w:rPr>
        <w:t xml:space="preserve">Dywitach </w:t>
      </w:r>
      <w:r w:rsidRPr="00B45E99">
        <w:rPr>
          <w:rFonts w:asciiTheme="minorHAnsi" w:hAnsiTheme="minorHAnsi"/>
          <w:color w:val="auto"/>
        </w:rPr>
        <w:t xml:space="preserve"> </w:t>
      </w:r>
      <w:r w:rsidRPr="00C042BB">
        <w:rPr>
          <w:rFonts w:asciiTheme="minorHAnsi" w:hAnsiTheme="minorHAnsi"/>
        </w:rPr>
        <w:t>przy udziale Komisji rekrutacyjnej.</w:t>
      </w:r>
    </w:p>
    <w:p w14:paraId="08D248FD" w14:textId="1A2A9E5F" w:rsidR="00AF09E8" w:rsidRPr="00C042BB" w:rsidRDefault="00AF09E8" w:rsidP="005A7A12">
      <w:pPr>
        <w:pStyle w:val="Default"/>
        <w:spacing w:line="360" w:lineRule="auto"/>
        <w:ind w:left="567" w:hanging="567"/>
        <w:jc w:val="center"/>
        <w:rPr>
          <w:rFonts w:asciiTheme="minorHAnsi" w:hAnsiTheme="minorHAnsi"/>
          <w:b/>
          <w:bCs/>
        </w:rPr>
      </w:pPr>
      <w:r w:rsidRPr="00C042BB">
        <w:rPr>
          <w:rFonts w:asciiTheme="minorHAnsi" w:hAnsiTheme="minorHAnsi"/>
          <w:b/>
          <w:bCs/>
        </w:rPr>
        <w:t>§ 4</w:t>
      </w:r>
    </w:p>
    <w:p w14:paraId="700A5E74" w14:textId="7C76E92F" w:rsidR="00AF09E8" w:rsidRPr="00C042BB" w:rsidRDefault="00AF09E8" w:rsidP="005A7A12">
      <w:pPr>
        <w:pStyle w:val="Default"/>
        <w:spacing w:line="360" w:lineRule="auto"/>
        <w:ind w:left="567" w:hanging="567"/>
        <w:jc w:val="center"/>
        <w:rPr>
          <w:rFonts w:asciiTheme="minorHAnsi" w:hAnsiTheme="minorHAnsi"/>
          <w:b/>
          <w:bCs/>
        </w:rPr>
      </w:pPr>
      <w:r w:rsidRPr="00C042BB">
        <w:rPr>
          <w:rFonts w:asciiTheme="minorHAnsi" w:hAnsiTheme="minorHAnsi"/>
          <w:b/>
          <w:bCs/>
        </w:rPr>
        <w:t>Postanowienia końcowe</w:t>
      </w:r>
    </w:p>
    <w:p w14:paraId="7D69E152" w14:textId="5861E876" w:rsidR="00AF09E8" w:rsidRPr="00C042BB" w:rsidRDefault="00AF09E8" w:rsidP="001E7327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 xml:space="preserve">1. </w:t>
      </w:r>
      <w:r w:rsidRPr="00C042BB">
        <w:rPr>
          <w:rFonts w:asciiTheme="minorHAnsi" w:hAnsiTheme="minorHAnsi"/>
        </w:rPr>
        <w:tab/>
        <w:t xml:space="preserve">W sprawach nieuregulowanych w niniejszym Regulaminie, zastosowanie mają zapisy Programu – </w:t>
      </w:r>
      <w:r w:rsidR="009E7AC5" w:rsidRPr="00C042BB">
        <w:rPr>
          <w:rFonts w:asciiTheme="minorHAnsi" w:hAnsiTheme="minorHAnsi"/>
        </w:rPr>
        <w:t>„</w:t>
      </w:r>
      <w:r w:rsidRPr="00C042BB">
        <w:rPr>
          <w:rFonts w:asciiTheme="minorHAnsi" w:hAnsiTheme="minorHAnsi"/>
        </w:rPr>
        <w:t xml:space="preserve">Asystent </w:t>
      </w:r>
      <w:r w:rsidR="009E7AC5" w:rsidRPr="00C042BB">
        <w:rPr>
          <w:rFonts w:asciiTheme="minorHAnsi" w:hAnsiTheme="minorHAnsi"/>
        </w:rPr>
        <w:t>o</w:t>
      </w:r>
      <w:r w:rsidRPr="00C042BB">
        <w:rPr>
          <w:rFonts w:asciiTheme="minorHAnsi" w:hAnsiTheme="minorHAnsi"/>
        </w:rPr>
        <w:t xml:space="preserve">sobisty </w:t>
      </w:r>
      <w:r w:rsidR="009E7AC5" w:rsidRPr="00C042BB">
        <w:rPr>
          <w:rFonts w:asciiTheme="minorHAnsi" w:hAnsiTheme="minorHAnsi"/>
        </w:rPr>
        <w:t>o</w:t>
      </w:r>
      <w:r w:rsidRPr="00C042BB">
        <w:rPr>
          <w:rFonts w:asciiTheme="minorHAnsi" w:hAnsiTheme="minorHAnsi"/>
        </w:rPr>
        <w:t xml:space="preserve">soby </w:t>
      </w:r>
      <w:r w:rsidR="009E7AC5" w:rsidRPr="00C042BB">
        <w:rPr>
          <w:rFonts w:asciiTheme="minorHAnsi" w:hAnsiTheme="minorHAnsi"/>
        </w:rPr>
        <w:t>z n</w:t>
      </w:r>
      <w:r w:rsidRPr="00C042BB">
        <w:rPr>
          <w:rFonts w:asciiTheme="minorHAnsi" w:hAnsiTheme="minorHAnsi"/>
        </w:rPr>
        <w:t>iepełnosprawn</w:t>
      </w:r>
      <w:r w:rsidR="009E7AC5" w:rsidRPr="00C042BB">
        <w:rPr>
          <w:rFonts w:asciiTheme="minorHAnsi" w:hAnsiTheme="minorHAnsi"/>
        </w:rPr>
        <w:t>ością”</w:t>
      </w:r>
      <w:r w:rsidRPr="00C042BB">
        <w:rPr>
          <w:rFonts w:asciiTheme="minorHAnsi" w:hAnsiTheme="minorHAnsi"/>
        </w:rPr>
        <w:t xml:space="preserve"> </w:t>
      </w:r>
      <w:r w:rsidR="003D29DD" w:rsidRPr="00C042BB">
        <w:rPr>
          <w:rFonts w:asciiTheme="minorHAnsi" w:hAnsiTheme="minorHAnsi"/>
        </w:rPr>
        <w:t>dla Jednostek Samorządu Terytorialnego – edycja 2025</w:t>
      </w:r>
      <w:r w:rsidRPr="00C042BB">
        <w:rPr>
          <w:rFonts w:asciiTheme="minorHAnsi" w:hAnsiTheme="minorHAnsi"/>
        </w:rPr>
        <w:t>.</w:t>
      </w:r>
    </w:p>
    <w:p w14:paraId="32DDAD2C" w14:textId="3FB63A5F" w:rsidR="00AF09E8" w:rsidRPr="00C042BB" w:rsidRDefault="00AF09E8" w:rsidP="001E7327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 xml:space="preserve">2. </w:t>
      </w:r>
      <w:r w:rsidRPr="00C042BB">
        <w:rPr>
          <w:rFonts w:asciiTheme="minorHAnsi" w:hAnsiTheme="minorHAnsi"/>
        </w:rPr>
        <w:tab/>
        <w:t xml:space="preserve">W przypadku zaistnienia sytuacji nieuregulowanych w niniejszym Regulaminie oraz </w:t>
      </w:r>
      <w:r w:rsidR="005A7A12" w:rsidRPr="00C042BB">
        <w:rPr>
          <w:rFonts w:asciiTheme="minorHAnsi" w:hAnsiTheme="minorHAnsi"/>
        </w:rPr>
        <w:br/>
      </w:r>
      <w:r w:rsidRPr="00C042BB">
        <w:rPr>
          <w:rFonts w:asciiTheme="minorHAnsi" w:hAnsiTheme="minorHAnsi"/>
        </w:rPr>
        <w:t>w Programie</w:t>
      </w:r>
      <w:r w:rsidR="0097795D" w:rsidRPr="00C042BB">
        <w:rPr>
          <w:rFonts w:asciiTheme="minorHAnsi" w:hAnsiTheme="minorHAnsi"/>
        </w:rPr>
        <w:t xml:space="preserve"> </w:t>
      </w:r>
      <w:r w:rsidR="003D29DD">
        <w:rPr>
          <w:rFonts w:asciiTheme="minorHAnsi" w:hAnsiTheme="minorHAnsi"/>
        </w:rPr>
        <w:t>„</w:t>
      </w:r>
      <w:r w:rsidR="003D29DD" w:rsidRPr="00C042BB">
        <w:rPr>
          <w:rFonts w:asciiTheme="minorHAnsi" w:hAnsiTheme="minorHAnsi"/>
        </w:rPr>
        <w:t>Asystent osobisty osoby z niepełnosprawnością</w:t>
      </w:r>
      <w:r w:rsidR="003D29DD">
        <w:rPr>
          <w:rFonts w:asciiTheme="minorHAnsi" w:hAnsiTheme="minorHAnsi"/>
        </w:rPr>
        <w:t>”</w:t>
      </w:r>
      <w:r w:rsidR="0097795D" w:rsidRPr="00C042BB">
        <w:rPr>
          <w:rFonts w:asciiTheme="minorHAnsi" w:hAnsiTheme="minorHAnsi"/>
        </w:rPr>
        <w:t xml:space="preserve"> </w:t>
      </w:r>
      <w:r w:rsidR="003D29DD" w:rsidRPr="00C042BB">
        <w:rPr>
          <w:rFonts w:asciiTheme="minorHAnsi" w:hAnsiTheme="minorHAnsi"/>
        </w:rPr>
        <w:t>dla Jednostek Samorządu Terytorialnego – edycja 2025</w:t>
      </w:r>
      <w:r w:rsidRPr="00C042BB">
        <w:rPr>
          <w:rFonts w:asciiTheme="minorHAnsi" w:hAnsiTheme="minorHAnsi"/>
        </w:rPr>
        <w:t>, decyzj</w:t>
      </w:r>
      <w:r w:rsidR="00F350F8" w:rsidRPr="00C042BB">
        <w:rPr>
          <w:rFonts w:asciiTheme="minorHAnsi" w:hAnsiTheme="minorHAnsi"/>
        </w:rPr>
        <w:t>e</w:t>
      </w:r>
      <w:r w:rsidRPr="00C042BB">
        <w:rPr>
          <w:rFonts w:asciiTheme="minorHAnsi" w:hAnsiTheme="minorHAnsi"/>
        </w:rPr>
        <w:t xml:space="preserve"> co do rozstrzygnięć podejmuje </w:t>
      </w:r>
      <w:r w:rsidR="00297289">
        <w:rPr>
          <w:rFonts w:asciiTheme="minorHAnsi" w:hAnsiTheme="minorHAnsi"/>
        </w:rPr>
        <w:t>Kierownik</w:t>
      </w:r>
      <w:r w:rsidRPr="00C042BB">
        <w:rPr>
          <w:rFonts w:asciiTheme="minorHAnsi" w:hAnsiTheme="minorHAnsi"/>
        </w:rPr>
        <w:t xml:space="preserve"> Ośrodka</w:t>
      </w:r>
      <w:r w:rsidR="00F350F8" w:rsidRPr="00C042BB">
        <w:rPr>
          <w:rFonts w:asciiTheme="minorHAnsi" w:hAnsiTheme="minorHAnsi"/>
        </w:rPr>
        <w:t>.</w:t>
      </w:r>
    </w:p>
    <w:p w14:paraId="3985360F" w14:textId="7679C86A" w:rsidR="00F350F8" w:rsidRPr="00C042BB" w:rsidRDefault="00F350F8" w:rsidP="001E7327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 xml:space="preserve">3. </w:t>
      </w:r>
      <w:r w:rsidRPr="00C042BB">
        <w:rPr>
          <w:rFonts w:asciiTheme="minorHAnsi" w:hAnsiTheme="minorHAnsi"/>
        </w:rPr>
        <w:tab/>
        <w:t xml:space="preserve">Niniejszy Regulamin wchodzi w życie z dniem </w:t>
      </w:r>
      <w:r w:rsidR="00297289">
        <w:rPr>
          <w:rFonts w:asciiTheme="minorHAnsi" w:hAnsiTheme="minorHAnsi"/>
        </w:rPr>
        <w:t xml:space="preserve"> 09</w:t>
      </w:r>
      <w:r w:rsidR="00BB36DB">
        <w:rPr>
          <w:rFonts w:asciiTheme="minorHAnsi" w:hAnsiTheme="minorHAnsi"/>
        </w:rPr>
        <w:t>.12.2024</w:t>
      </w:r>
      <w:r w:rsidR="002017D9" w:rsidRPr="00C042BB">
        <w:rPr>
          <w:rFonts w:asciiTheme="minorHAnsi" w:hAnsiTheme="minorHAnsi"/>
        </w:rPr>
        <w:t xml:space="preserve"> r.</w:t>
      </w:r>
      <w:r w:rsidR="005A7A12" w:rsidRPr="00C042BB">
        <w:rPr>
          <w:rFonts w:asciiTheme="minorHAnsi" w:hAnsiTheme="minorHAnsi"/>
        </w:rPr>
        <w:t xml:space="preserve"> i obowiązuje do zakończenia realizacji Programu.</w:t>
      </w:r>
    </w:p>
    <w:p w14:paraId="2151EBBC" w14:textId="39B25E9A" w:rsidR="005A7A12" w:rsidRPr="00C042BB" w:rsidRDefault="005A7A12" w:rsidP="005A7A12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  <w:r w:rsidRPr="00C042BB">
        <w:rPr>
          <w:rFonts w:asciiTheme="minorHAnsi" w:hAnsiTheme="minorHAnsi"/>
        </w:rPr>
        <w:t xml:space="preserve">4. </w:t>
      </w:r>
      <w:r w:rsidRPr="00C042BB">
        <w:rPr>
          <w:rFonts w:asciiTheme="minorHAnsi" w:hAnsiTheme="minorHAnsi"/>
        </w:rPr>
        <w:tab/>
        <w:t xml:space="preserve">Regulamin rekrutacji dostępny jest w siedzibie </w:t>
      </w:r>
      <w:r w:rsidR="00297289">
        <w:rPr>
          <w:rFonts w:asciiTheme="minorHAnsi" w:hAnsiTheme="minorHAnsi"/>
        </w:rPr>
        <w:t>Gminnego</w:t>
      </w:r>
      <w:r w:rsidRPr="00C042BB">
        <w:rPr>
          <w:rFonts w:asciiTheme="minorHAnsi" w:hAnsiTheme="minorHAnsi"/>
        </w:rPr>
        <w:t xml:space="preserve"> Ośrodka Pomocy Społecznej </w:t>
      </w:r>
      <w:r w:rsidRPr="00C042BB">
        <w:rPr>
          <w:rFonts w:asciiTheme="minorHAnsi" w:hAnsiTheme="minorHAnsi"/>
        </w:rPr>
        <w:br/>
        <w:t xml:space="preserve">w </w:t>
      </w:r>
      <w:r w:rsidR="00297289">
        <w:rPr>
          <w:rFonts w:asciiTheme="minorHAnsi" w:hAnsiTheme="minorHAnsi"/>
        </w:rPr>
        <w:t xml:space="preserve">Dywitach – Tuławki 10A,  11-001 Dywity </w:t>
      </w:r>
      <w:r w:rsidRPr="00C042BB">
        <w:rPr>
          <w:rFonts w:asciiTheme="minorHAnsi" w:hAnsiTheme="minorHAnsi"/>
        </w:rPr>
        <w:t xml:space="preserve"> oraz na stronie internetowej </w:t>
      </w:r>
      <w:r w:rsidR="00297289" w:rsidRPr="00297289">
        <w:rPr>
          <w:rFonts w:asciiTheme="minorHAnsi" w:hAnsiTheme="minorHAnsi"/>
        </w:rPr>
        <w:t>https://dywity.naszops.pl</w:t>
      </w:r>
    </w:p>
    <w:p w14:paraId="75B0DF84" w14:textId="77777777" w:rsidR="00C909D5" w:rsidRPr="00C042BB" w:rsidRDefault="00C909D5" w:rsidP="005A7A12">
      <w:pPr>
        <w:pStyle w:val="Default"/>
        <w:spacing w:line="360" w:lineRule="auto"/>
        <w:ind w:left="567" w:hanging="567"/>
        <w:jc w:val="both"/>
        <w:rPr>
          <w:rFonts w:asciiTheme="minorHAnsi" w:hAnsiTheme="minorHAnsi"/>
        </w:rPr>
      </w:pPr>
    </w:p>
    <w:p w14:paraId="03F95794" w14:textId="72C79204" w:rsidR="005A7A12" w:rsidRPr="00C042BB" w:rsidRDefault="00297289" w:rsidP="00DF50D8">
      <w:pPr>
        <w:pStyle w:val="Default"/>
        <w:ind w:left="2268"/>
        <w:jc w:val="center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Kierownik</w:t>
      </w:r>
    </w:p>
    <w:p w14:paraId="5D8FA748" w14:textId="7B243B00" w:rsidR="005A7A12" w:rsidRPr="00C042BB" w:rsidRDefault="00297289" w:rsidP="00DF50D8">
      <w:pPr>
        <w:pStyle w:val="Default"/>
        <w:ind w:left="2268"/>
        <w:jc w:val="center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Gminnego</w:t>
      </w:r>
      <w:r w:rsidR="005A7A12" w:rsidRPr="00C042BB">
        <w:rPr>
          <w:rFonts w:asciiTheme="minorHAnsi" w:hAnsiTheme="minorHAnsi"/>
          <w:b/>
          <w:bCs/>
          <w:i/>
          <w:iCs/>
        </w:rPr>
        <w:t xml:space="preserve"> Ośrodka Pomocy Społecznej</w:t>
      </w:r>
      <w:r w:rsidR="00C909D5" w:rsidRPr="00C042BB">
        <w:rPr>
          <w:rFonts w:asciiTheme="minorHAnsi" w:hAnsiTheme="minorHAnsi"/>
          <w:b/>
          <w:bCs/>
          <w:i/>
          <w:iCs/>
        </w:rPr>
        <w:br/>
        <w:t xml:space="preserve">w </w:t>
      </w:r>
      <w:r>
        <w:rPr>
          <w:rFonts w:asciiTheme="minorHAnsi" w:hAnsiTheme="minorHAnsi"/>
          <w:b/>
          <w:bCs/>
          <w:i/>
          <w:iCs/>
        </w:rPr>
        <w:t>Dywitach</w:t>
      </w:r>
    </w:p>
    <w:sectPr w:rsidR="005A7A12" w:rsidRPr="00C042BB" w:rsidSect="00C909D5">
      <w:headerReference w:type="default" r:id="rId7"/>
      <w:footerReference w:type="default" r:id="rId8"/>
      <w:pgSz w:w="11906" w:h="16838"/>
      <w:pgMar w:top="851" w:right="1133" w:bottom="14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FC02" w14:textId="77777777" w:rsidR="00AB292F" w:rsidRDefault="00AB292F" w:rsidP="00A10E92">
      <w:pPr>
        <w:spacing w:after="0" w:line="240" w:lineRule="auto"/>
      </w:pPr>
      <w:r>
        <w:separator/>
      </w:r>
    </w:p>
  </w:endnote>
  <w:endnote w:type="continuationSeparator" w:id="0">
    <w:p w14:paraId="5109D92D" w14:textId="77777777" w:rsidR="00AB292F" w:rsidRDefault="00AB292F" w:rsidP="00A1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7979115"/>
      <w:docPartObj>
        <w:docPartGallery w:val="Page Numbers (Bottom of Page)"/>
        <w:docPartUnique/>
      </w:docPartObj>
    </w:sdtPr>
    <w:sdtEndPr/>
    <w:sdtContent>
      <w:p w14:paraId="63A1066E" w14:textId="2447BA68" w:rsidR="00A10E92" w:rsidRDefault="00A10E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7FB0C" w14:textId="77777777" w:rsidR="00A10E92" w:rsidRDefault="00A10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06E77" w14:textId="77777777" w:rsidR="00AB292F" w:rsidRDefault="00AB292F" w:rsidP="00A10E92">
      <w:pPr>
        <w:spacing w:after="0" w:line="240" w:lineRule="auto"/>
      </w:pPr>
      <w:r>
        <w:separator/>
      </w:r>
    </w:p>
  </w:footnote>
  <w:footnote w:type="continuationSeparator" w:id="0">
    <w:p w14:paraId="5789E51E" w14:textId="77777777" w:rsidR="00AB292F" w:rsidRDefault="00AB292F" w:rsidP="00A1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35828" w14:textId="168BDD35" w:rsidR="004C3832" w:rsidRDefault="004C3832" w:rsidP="004C383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Program „Asystent osobisty osoby z niepełnosprawnością” </w:t>
    </w:r>
    <w:r w:rsidR="00C22D20">
      <w:rPr>
        <w:sz w:val="18"/>
        <w:szCs w:val="18"/>
      </w:rPr>
      <w:t>dla Jednostek Samorządu Terytorialnego</w:t>
    </w:r>
    <w:r>
      <w:rPr>
        <w:sz w:val="18"/>
        <w:szCs w:val="18"/>
      </w:rPr>
      <w:t>– edycja 202</w:t>
    </w:r>
    <w:r w:rsidR="00C22D20">
      <w:rPr>
        <w:sz w:val="18"/>
        <w:szCs w:val="18"/>
      </w:rPr>
      <w:t>5</w:t>
    </w:r>
    <w:r>
      <w:rPr>
        <w:sz w:val="18"/>
        <w:szCs w:val="18"/>
      </w:rPr>
      <w:t xml:space="preserve"> </w:t>
    </w:r>
    <w:r>
      <w:rPr>
        <w:sz w:val="18"/>
        <w:szCs w:val="18"/>
      </w:rPr>
      <w:br/>
      <w:t>współfinansowany ze środków Funduszu Solidarnościowego otrzymanych od Ministra Rodziny i Polityki Społecznej</w:t>
    </w:r>
  </w:p>
  <w:p w14:paraId="0B71F0E2" w14:textId="76AAAB06" w:rsidR="004C3832" w:rsidRDefault="004C3832">
    <w:pPr>
      <w:pStyle w:val="Nagwek"/>
    </w:pPr>
  </w:p>
  <w:p w14:paraId="7C2FFA28" w14:textId="77777777" w:rsidR="004C3832" w:rsidRDefault="004C3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hybridMultilevel"/>
    <w:tmpl w:val="F5E04BDA"/>
    <w:lvl w:ilvl="0" w:tplc="04150019">
      <w:start w:val="1"/>
      <w:numFmt w:val="lowerLetter"/>
      <w:lvlText w:val="%1.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C8F"/>
    <w:multiLevelType w:val="hybridMultilevel"/>
    <w:tmpl w:val="FB5A5CB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3E3B52"/>
    <w:multiLevelType w:val="hybridMultilevel"/>
    <w:tmpl w:val="3108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2F71"/>
    <w:multiLevelType w:val="multilevel"/>
    <w:tmpl w:val="75A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 w15:restartNumberingAfterBreak="0">
    <w:nsid w:val="289C2171"/>
    <w:multiLevelType w:val="hybridMultilevel"/>
    <w:tmpl w:val="29F27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9076F"/>
    <w:multiLevelType w:val="hybridMultilevel"/>
    <w:tmpl w:val="B720F52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13276C"/>
    <w:multiLevelType w:val="hybridMultilevel"/>
    <w:tmpl w:val="D978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C44"/>
    <w:multiLevelType w:val="hybridMultilevel"/>
    <w:tmpl w:val="693C92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75E6B7E"/>
    <w:multiLevelType w:val="hybridMultilevel"/>
    <w:tmpl w:val="372E66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3DF2925"/>
    <w:multiLevelType w:val="hybridMultilevel"/>
    <w:tmpl w:val="B5DEAF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B41AA8"/>
    <w:multiLevelType w:val="hybridMultilevel"/>
    <w:tmpl w:val="C548F2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D76A1"/>
    <w:multiLevelType w:val="hybridMultilevel"/>
    <w:tmpl w:val="A0F20BC2"/>
    <w:lvl w:ilvl="0" w:tplc="4754B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401225"/>
    <w:multiLevelType w:val="hybridMultilevel"/>
    <w:tmpl w:val="8D02F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457FA"/>
    <w:multiLevelType w:val="hybridMultilevel"/>
    <w:tmpl w:val="C4987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87" w:hanging="360"/>
      </w:pPr>
    </w:lvl>
    <w:lvl w:ilvl="2" w:tplc="FFFFFFFF" w:tentative="1">
      <w:start w:val="1"/>
      <w:numFmt w:val="lowerRoman"/>
      <w:lvlText w:val="%3."/>
      <w:lvlJc w:val="right"/>
      <w:pPr>
        <w:ind w:left="2607" w:hanging="180"/>
      </w:pPr>
    </w:lvl>
    <w:lvl w:ilvl="3" w:tplc="FFFFFFFF" w:tentative="1">
      <w:start w:val="1"/>
      <w:numFmt w:val="decimal"/>
      <w:lvlText w:val="%4."/>
      <w:lvlJc w:val="left"/>
      <w:pPr>
        <w:ind w:left="3327" w:hanging="360"/>
      </w:pPr>
    </w:lvl>
    <w:lvl w:ilvl="4" w:tplc="FFFFFFFF" w:tentative="1">
      <w:start w:val="1"/>
      <w:numFmt w:val="lowerLetter"/>
      <w:lvlText w:val="%5."/>
      <w:lvlJc w:val="left"/>
      <w:pPr>
        <w:ind w:left="4047" w:hanging="360"/>
      </w:pPr>
    </w:lvl>
    <w:lvl w:ilvl="5" w:tplc="FFFFFFFF" w:tentative="1">
      <w:start w:val="1"/>
      <w:numFmt w:val="lowerRoman"/>
      <w:lvlText w:val="%6."/>
      <w:lvlJc w:val="right"/>
      <w:pPr>
        <w:ind w:left="4767" w:hanging="180"/>
      </w:pPr>
    </w:lvl>
    <w:lvl w:ilvl="6" w:tplc="FFFFFFFF" w:tentative="1">
      <w:start w:val="1"/>
      <w:numFmt w:val="decimal"/>
      <w:lvlText w:val="%7."/>
      <w:lvlJc w:val="left"/>
      <w:pPr>
        <w:ind w:left="5487" w:hanging="360"/>
      </w:pPr>
    </w:lvl>
    <w:lvl w:ilvl="7" w:tplc="FFFFFFFF" w:tentative="1">
      <w:start w:val="1"/>
      <w:numFmt w:val="lowerLetter"/>
      <w:lvlText w:val="%8."/>
      <w:lvlJc w:val="left"/>
      <w:pPr>
        <w:ind w:left="6207" w:hanging="360"/>
      </w:pPr>
    </w:lvl>
    <w:lvl w:ilvl="8" w:tplc="FFFFFFFF" w:tentative="1">
      <w:start w:val="1"/>
      <w:numFmt w:val="lowerRoman"/>
      <w:lvlText w:val="%9."/>
      <w:lvlJc w:val="right"/>
      <w:pPr>
        <w:ind w:left="6927" w:hanging="180"/>
      </w:pPr>
    </w:lvl>
  </w:abstractNum>
  <w:num w:numId="1" w16cid:durableId="461192973">
    <w:abstractNumId w:val="2"/>
  </w:num>
  <w:num w:numId="2" w16cid:durableId="1092891003">
    <w:abstractNumId w:val="7"/>
  </w:num>
  <w:num w:numId="3" w16cid:durableId="389695960">
    <w:abstractNumId w:val="12"/>
  </w:num>
  <w:num w:numId="4" w16cid:durableId="1434592377">
    <w:abstractNumId w:val="0"/>
  </w:num>
  <w:num w:numId="5" w16cid:durableId="2711698">
    <w:abstractNumId w:val="4"/>
  </w:num>
  <w:num w:numId="6" w16cid:durableId="1165970528">
    <w:abstractNumId w:val="6"/>
  </w:num>
  <w:num w:numId="7" w16cid:durableId="91244260">
    <w:abstractNumId w:val="9"/>
  </w:num>
  <w:num w:numId="8" w16cid:durableId="2082479691">
    <w:abstractNumId w:val="11"/>
  </w:num>
  <w:num w:numId="9" w16cid:durableId="458114676">
    <w:abstractNumId w:val="5"/>
  </w:num>
  <w:num w:numId="10" w16cid:durableId="1405910169">
    <w:abstractNumId w:val="8"/>
  </w:num>
  <w:num w:numId="11" w16cid:durableId="1668090623">
    <w:abstractNumId w:val="1"/>
  </w:num>
  <w:num w:numId="12" w16cid:durableId="1868063216">
    <w:abstractNumId w:val="13"/>
  </w:num>
  <w:num w:numId="13" w16cid:durableId="71706355">
    <w:abstractNumId w:val="10"/>
  </w:num>
  <w:num w:numId="14" w16cid:durableId="986011060">
    <w:abstractNumId w:val="3"/>
  </w:num>
  <w:num w:numId="15" w16cid:durableId="1326206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5F"/>
    <w:rsid w:val="0001549A"/>
    <w:rsid w:val="00020F48"/>
    <w:rsid w:val="00071D38"/>
    <w:rsid w:val="00074C7A"/>
    <w:rsid w:val="000B6472"/>
    <w:rsid w:val="000F00B2"/>
    <w:rsid w:val="000F23C6"/>
    <w:rsid w:val="000F5B62"/>
    <w:rsid w:val="001037EB"/>
    <w:rsid w:val="00114717"/>
    <w:rsid w:val="00132EA5"/>
    <w:rsid w:val="00183BCA"/>
    <w:rsid w:val="001B0B7B"/>
    <w:rsid w:val="001E7327"/>
    <w:rsid w:val="002017D9"/>
    <w:rsid w:val="00232EC1"/>
    <w:rsid w:val="00242D77"/>
    <w:rsid w:val="00297289"/>
    <w:rsid w:val="002A515E"/>
    <w:rsid w:val="002D2955"/>
    <w:rsid w:val="002F04B7"/>
    <w:rsid w:val="003207F0"/>
    <w:rsid w:val="00350095"/>
    <w:rsid w:val="00356E9A"/>
    <w:rsid w:val="00365CC6"/>
    <w:rsid w:val="003D29DD"/>
    <w:rsid w:val="003F5A38"/>
    <w:rsid w:val="00434B2F"/>
    <w:rsid w:val="00460E8A"/>
    <w:rsid w:val="004729B1"/>
    <w:rsid w:val="00487E01"/>
    <w:rsid w:val="00494661"/>
    <w:rsid w:val="004C3832"/>
    <w:rsid w:val="004C46F8"/>
    <w:rsid w:val="004C7616"/>
    <w:rsid w:val="00505CA8"/>
    <w:rsid w:val="00522F31"/>
    <w:rsid w:val="005933F6"/>
    <w:rsid w:val="005A7A12"/>
    <w:rsid w:val="005D63B7"/>
    <w:rsid w:val="006314F6"/>
    <w:rsid w:val="006A0D34"/>
    <w:rsid w:val="006C26A3"/>
    <w:rsid w:val="0076549C"/>
    <w:rsid w:val="00785EA7"/>
    <w:rsid w:val="007865ED"/>
    <w:rsid w:val="007A098E"/>
    <w:rsid w:val="0080329D"/>
    <w:rsid w:val="00805949"/>
    <w:rsid w:val="008076DB"/>
    <w:rsid w:val="00807DE3"/>
    <w:rsid w:val="008232A1"/>
    <w:rsid w:val="00844BC6"/>
    <w:rsid w:val="00852281"/>
    <w:rsid w:val="00854339"/>
    <w:rsid w:val="008E4010"/>
    <w:rsid w:val="008F4C00"/>
    <w:rsid w:val="008F76B8"/>
    <w:rsid w:val="008F7FD0"/>
    <w:rsid w:val="0091318B"/>
    <w:rsid w:val="0091579D"/>
    <w:rsid w:val="0093406E"/>
    <w:rsid w:val="00966E63"/>
    <w:rsid w:val="0097795D"/>
    <w:rsid w:val="00995B5F"/>
    <w:rsid w:val="009A0442"/>
    <w:rsid w:val="009D1E71"/>
    <w:rsid w:val="009E7AC5"/>
    <w:rsid w:val="00A10E92"/>
    <w:rsid w:val="00A75BCD"/>
    <w:rsid w:val="00A85806"/>
    <w:rsid w:val="00A97C9B"/>
    <w:rsid w:val="00AB1036"/>
    <w:rsid w:val="00AB292F"/>
    <w:rsid w:val="00AB7276"/>
    <w:rsid w:val="00AC5DE2"/>
    <w:rsid w:val="00AE22C8"/>
    <w:rsid w:val="00AF09E8"/>
    <w:rsid w:val="00B14518"/>
    <w:rsid w:val="00B432AD"/>
    <w:rsid w:val="00B45E99"/>
    <w:rsid w:val="00B71041"/>
    <w:rsid w:val="00B874D7"/>
    <w:rsid w:val="00BB36DB"/>
    <w:rsid w:val="00C042BB"/>
    <w:rsid w:val="00C14A87"/>
    <w:rsid w:val="00C22D20"/>
    <w:rsid w:val="00C34C03"/>
    <w:rsid w:val="00C873B2"/>
    <w:rsid w:val="00C909D5"/>
    <w:rsid w:val="00C97525"/>
    <w:rsid w:val="00CD5562"/>
    <w:rsid w:val="00D16E8A"/>
    <w:rsid w:val="00D60A96"/>
    <w:rsid w:val="00DD188B"/>
    <w:rsid w:val="00DF50D8"/>
    <w:rsid w:val="00E234AE"/>
    <w:rsid w:val="00E267D1"/>
    <w:rsid w:val="00E30A1A"/>
    <w:rsid w:val="00E345EB"/>
    <w:rsid w:val="00E65113"/>
    <w:rsid w:val="00E85B8B"/>
    <w:rsid w:val="00EA38D0"/>
    <w:rsid w:val="00EC43DA"/>
    <w:rsid w:val="00F224C1"/>
    <w:rsid w:val="00F350F8"/>
    <w:rsid w:val="00F40612"/>
    <w:rsid w:val="00F772B1"/>
    <w:rsid w:val="00F9770D"/>
    <w:rsid w:val="00FA267F"/>
    <w:rsid w:val="00FB231E"/>
    <w:rsid w:val="00FE6D57"/>
    <w:rsid w:val="00FF233B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97AA"/>
  <w15:chartTrackingRefBased/>
  <w15:docId w15:val="{ADB7ECA4-6177-4B1B-ACDE-813E2B60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43D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F0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04B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F04B7"/>
  </w:style>
  <w:style w:type="paragraph" w:customStyle="1" w:styleId="Default">
    <w:name w:val="Default"/>
    <w:rsid w:val="00232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A7A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A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E6D5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E92"/>
  </w:style>
  <w:style w:type="paragraph" w:styleId="Stopka">
    <w:name w:val="footer"/>
    <w:basedOn w:val="Normalny"/>
    <w:link w:val="StopkaZnak"/>
    <w:uiPriority w:val="99"/>
    <w:unhideWhenUsed/>
    <w:rsid w:val="00A1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Kwaśniewska</cp:lastModifiedBy>
  <cp:revision>7</cp:revision>
  <cp:lastPrinted>2024-12-17T08:04:00Z</cp:lastPrinted>
  <dcterms:created xsi:type="dcterms:W3CDTF">2024-12-17T07:15:00Z</dcterms:created>
  <dcterms:modified xsi:type="dcterms:W3CDTF">2024-12-17T08:20:00Z</dcterms:modified>
</cp:coreProperties>
</file>